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81" w:rsidRPr="002C2381" w:rsidRDefault="009573EC" w:rsidP="002C2381">
      <w:pPr>
        <w:spacing w:before="91"/>
        <w:ind w:left="3137"/>
        <w:outlineLvl w:val="2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pict>
          <v:group id="_x0000_s1026" style="position:absolute;left:0;text-align:left;margin-left:193.8pt;margin-top:3pt;width:48.5pt;height:32.3pt;z-index:251660288;mso-position-horizontal-relative:page" coordorigin="2999,61" coordsize="970,646">
            <v:rect id="_x0000_s1027" style="position:absolute;left:2998;top:60;width:970;height:646" fillcolor="#039" stroked="f"/>
            <v:shape id="_x0000_s1028" style="position:absolute;left:3233;top:132;width:476;height:496" coordorigin="3234,133" coordsize="476,496" o:spt="100" adj="0,,0" path="m3302,373r-26,l3268,348r-8,25l3234,373r21,15l3247,413r21,-16l3289,413r-8,-25l3302,373xm3331,480r-26,l3297,455r-8,25l3263,480r21,16l3276,520r21,-15l3318,520r-8,-24l3331,480xm3331,265r-26,l3297,240r-8,25l3263,265r21,15l3276,305r21,-15l3318,305r-8,-25l3331,265xm3410,559r-26,l3376,534r-8,25l3342,559r21,15l3355,599r21,-15l3397,599r-8,-25l3410,559xm3410,186r-26,l3376,162r-8,24l3342,186r21,16l3355,226r21,-15l3397,226r-8,-24l3410,186xm3518,588r-27,l3483,563r-8,25l3449,588r21,15l3462,628r21,-15l3505,628r-9,-25l3518,588xm3518,157r-27,l3483,133r-8,24l3449,157r21,16l3462,198r21,-16l3505,198r-9,-25l3518,157xm3710,382r-11,-34l3693,388r17,-6xe" fillcolor="#fc0" stroked="f">
              <v:stroke joinstyle="round"/>
              <v:formulas/>
              <v:path arrowok="t" o:connecttype="segments"/>
            </v:shape>
            <v:shape id="_x0000_s1029" style="position:absolute;left:3556;top:161;width:176;height:438" coordorigin="3557,162" coordsize="176,438" o:spt="100" adj="0,,0" path="m3625,559r-26,l3591,534r-8,25l3557,559r21,15l3570,599r21,-15l3612,599r-8,-25l3625,559xm3625,186r-26,l3591,162r-8,24l3557,186r21,16l3570,226r21,-15l3612,226r-8,-24l3625,186xm3704,480r-26,l3670,455r-8,25l3636,480r21,16l3649,520r21,-15l3691,520r-8,-24l3704,480xm3704,265r-26,l3670,240r-8,25l3636,265r21,15l3649,305r21,-15l3691,305r-8,-25l3704,265xm3733,373r-26,l3699,348r-8,25l3665,373r21,15l3678,413r21,-16l3720,413r-8,-25l3733,373xe" fillcolor="#fc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C2381" w:rsidRPr="002C2381">
        <w:rPr>
          <w:b/>
          <w:bCs/>
          <w:noProof/>
          <w:sz w:val="26"/>
          <w:szCs w:val="26"/>
          <w:lang w:val="it-IT" w:eastAsia="it-IT"/>
        </w:rPr>
        <w:drawing>
          <wp:anchor distT="0" distB="0" distL="0" distR="0" simplePos="0" relativeHeight="251659264" behindDoc="0" locked="0" layoutInCell="1" allowOverlap="1" wp14:anchorId="27C0C55A" wp14:editId="295FE7FC">
            <wp:simplePos x="0" y="0"/>
            <wp:positionH relativeFrom="page">
              <wp:posOffset>722218</wp:posOffset>
            </wp:positionH>
            <wp:positionV relativeFrom="paragraph">
              <wp:posOffset>49291</wp:posOffset>
            </wp:positionV>
            <wp:extent cx="1032996" cy="39786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996" cy="39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  <w:lang w:val="it-IT"/>
        </w:rPr>
        <w:pict>
          <v:group id="_x0000_s1030" style="position:absolute;left:0;text-align:left;margin-left:417.6pt;margin-top:-.65pt;width:121.65pt;height:39.85pt;z-index:251661312;mso-position-horizontal-relative:page;mso-position-vertical-relative:text" coordorigin="8352,-13" coordsize="2433,7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370;top:-14;width:448;height:570">
              <v:imagedata r:id="rId9" o:title=""/>
            </v:shape>
            <v:shape id="_x0000_s1032" type="#_x0000_t75" style="position:absolute;left:8351;top:-12;width:2433;height:796">
              <v:imagedata r:id="rId10" o:title=""/>
            </v:shape>
            <w10:wrap anchorx="page"/>
          </v:group>
        </w:pict>
      </w:r>
      <w:r w:rsidR="002C2381" w:rsidRPr="002C2381">
        <w:rPr>
          <w:b/>
          <w:bCs/>
          <w:color w:val="003399"/>
          <w:sz w:val="26"/>
          <w:szCs w:val="26"/>
          <w:lang w:val="it-IT"/>
        </w:rPr>
        <w:t xml:space="preserve">           Cofinanziato</w:t>
      </w:r>
    </w:p>
    <w:p w:rsidR="002C2381" w:rsidRPr="002C2381" w:rsidRDefault="002C2381" w:rsidP="002C2381">
      <w:pPr>
        <w:spacing w:before="1"/>
        <w:ind w:left="3137"/>
        <w:rPr>
          <w:rFonts w:eastAsia="Times New Roman" w:cs="Times New Roman"/>
          <w:b/>
          <w:sz w:val="26"/>
          <w:lang w:val="it-IT"/>
        </w:rPr>
      </w:pPr>
      <w:r w:rsidRPr="002C2381">
        <w:rPr>
          <w:rFonts w:eastAsia="Times New Roman" w:cs="Times New Roman"/>
          <w:b/>
          <w:color w:val="003399"/>
          <w:sz w:val="26"/>
          <w:lang w:val="it-IT"/>
        </w:rPr>
        <w:t xml:space="preserve">           dall’Unione</w:t>
      </w:r>
      <w:r w:rsidRPr="002C2381">
        <w:rPr>
          <w:rFonts w:eastAsia="Times New Roman" w:cs="Times New Roman"/>
          <w:b/>
          <w:color w:val="003399"/>
          <w:spacing w:val="-5"/>
          <w:sz w:val="26"/>
          <w:lang w:val="it-IT"/>
        </w:rPr>
        <w:t xml:space="preserve"> </w:t>
      </w:r>
      <w:r w:rsidRPr="002C2381">
        <w:rPr>
          <w:rFonts w:eastAsia="Times New Roman" w:cs="Times New Roman"/>
          <w:b/>
          <w:color w:val="003399"/>
          <w:sz w:val="26"/>
          <w:lang w:val="it-IT"/>
        </w:rPr>
        <w:t>europea</w:t>
      </w:r>
    </w:p>
    <w:p w:rsidR="002C2381" w:rsidRPr="002C2381" w:rsidRDefault="002C2381" w:rsidP="002C2381">
      <w:pPr>
        <w:rPr>
          <w:rFonts w:eastAsia="Times New Roman" w:hAnsi="Times New Roman" w:cs="Times New Roman"/>
          <w:b/>
          <w:sz w:val="20"/>
          <w:szCs w:val="24"/>
          <w:lang w:val="it-IT"/>
        </w:rPr>
      </w:pPr>
    </w:p>
    <w:p w:rsidR="002C2381" w:rsidRPr="002C2381" w:rsidRDefault="002C2381" w:rsidP="002C2381">
      <w:pPr>
        <w:rPr>
          <w:rFonts w:eastAsia="Times New Roman" w:hAnsi="Times New Roman" w:cs="Times New Roman"/>
          <w:b/>
          <w:sz w:val="20"/>
          <w:szCs w:val="24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9"/>
      </w:tblGrid>
      <w:tr w:rsidR="002C2381" w:rsidRPr="002C2381" w:rsidTr="00EF4B2C">
        <w:tc>
          <w:tcPr>
            <w:tcW w:w="5000" w:type="pct"/>
          </w:tcPr>
          <w:tbl>
            <w:tblPr>
              <w:tblW w:w="9708" w:type="dxa"/>
              <w:tblInd w:w="136" w:type="dxa"/>
              <w:tblLayout w:type="fixed"/>
              <w:tblLook w:val="0000" w:firstRow="0" w:lastRow="0" w:firstColumn="0" w:lastColumn="0" w:noHBand="0" w:noVBand="0"/>
            </w:tblPr>
            <w:tblGrid>
              <w:gridCol w:w="1861"/>
              <w:gridCol w:w="7847"/>
            </w:tblGrid>
            <w:tr w:rsidR="002C2381" w:rsidRPr="002C2381" w:rsidTr="00EF4B2C">
              <w:trPr>
                <w:trHeight w:val="1274"/>
              </w:trPr>
              <w:tc>
                <w:tcPr>
                  <w:tcW w:w="1861" w:type="dxa"/>
                  <w:shd w:val="clear" w:color="auto" w:fill="auto"/>
                </w:tcPr>
                <w:p w:rsidR="002C2381" w:rsidRPr="002C2381" w:rsidRDefault="002C2381" w:rsidP="002C2381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eastAsia="Times New Roman" w:hAnsi="Bradley Hand ITC" w:cs="Bradley Hand ITC"/>
                      <w:b/>
                      <w:bCs/>
                      <w:i/>
                      <w:sz w:val="36"/>
                      <w:szCs w:val="36"/>
                      <w:lang w:val="it-IT"/>
                    </w:rPr>
                  </w:pPr>
                  <w:r w:rsidRPr="002C2381">
                    <w:rPr>
                      <w:rFonts w:ascii="Times New Roman" w:eastAsia="Times New Roman" w:hAnsi="Times New Roman" w:cs="Times New Roman"/>
                      <w:noProof/>
                      <w:sz w:val="30"/>
                      <w:lang w:val="it-IT" w:eastAsia="it-IT"/>
                    </w:rPr>
                    <w:drawing>
                      <wp:inline distT="0" distB="0" distL="0" distR="0" wp14:anchorId="5F5383AA" wp14:editId="21EEF7C9">
                        <wp:extent cx="1073150" cy="906145"/>
                        <wp:effectExtent l="19050" t="0" r="0" b="0"/>
                        <wp:docPr id="2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90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47" w:type="dxa"/>
                  <w:shd w:val="clear" w:color="auto" w:fill="auto"/>
                </w:tcPr>
                <w:p w:rsidR="002C2381" w:rsidRPr="002C2381" w:rsidRDefault="002C2381" w:rsidP="002C2381">
                  <w:pPr>
                    <w:ind w:left="-168" w:right="-261" w:hanging="12"/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2C2381">
                    <w:rPr>
                      <w:rFonts w:ascii="Bradley Hand ITC" w:eastAsia="Times New Roman" w:hAnsi="Bradley Hand ITC" w:cs="Bradley Hand ITC"/>
                      <w:b/>
                      <w:bCs/>
                      <w:i/>
                      <w:sz w:val="32"/>
                      <w:szCs w:val="32"/>
                      <w:lang w:val="it-IT"/>
                    </w:rPr>
                    <w:t>ISTITUTO Comprensivo “Sac. R. Calderisi</w:t>
                  </w:r>
                  <w:r w:rsidRPr="002C2381">
                    <w:rPr>
                      <w:rFonts w:ascii="Bradley Hand ITC" w:eastAsia="Times New Roman" w:hAnsi="Bradley Hand ITC" w:cs="Bradley Hand ITC"/>
                      <w:b/>
                      <w:bCs/>
                      <w:i/>
                      <w:sz w:val="36"/>
                      <w:szCs w:val="36"/>
                      <w:lang w:val="it-IT"/>
                    </w:rPr>
                    <w:t xml:space="preserve">”  </w:t>
                  </w:r>
                </w:p>
                <w:p w:rsidR="002C2381" w:rsidRPr="002C2381" w:rsidRDefault="002C2381" w:rsidP="002C2381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2C2381">
                    <w:rPr>
                      <w:rFonts w:ascii="Bradley Hand ITC" w:eastAsia="Times New Roman" w:hAnsi="Bradley Hand ITC" w:cs="Bradley Hand ITC"/>
                      <w:lang w:val="it-IT"/>
                    </w:rPr>
                    <w:t>Via T. Tasso 81030 Villa di Briano (CE)</w:t>
                  </w:r>
                </w:p>
                <w:p w:rsidR="002C2381" w:rsidRPr="002C2381" w:rsidRDefault="002C2381" w:rsidP="002C2381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2C2381">
                    <w:rPr>
                      <w:rFonts w:ascii="Bradley Hand ITC" w:eastAsia="Times New Roman" w:hAnsi="Bradley Hand ITC" w:cs="Bradley Hand ITC"/>
                      <w:lang w:val="it-IT"/>
                    </w:rPr>
                    <w:t xml:space="preserve">  Codice meccanografico CEIC84000D    Codice Fiscale  90008940612</w:t>
                  </w:r>
                </w:p>
                <w:p w:rsidR="002C2381" w:rsidRPr="002C2381" w:rsidRDefault="002C2381" w:rsidP="002C2381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eastAsia="Times New Roman" w:hAnsi="Bradley Hand ITC" w:cs="Bradley Hand ITC"/>
                      <w:lang w:val="it-IT"/>
                    </w:rPr>
                  </w:pPr>
                  <w:r w:rsidRPr="002C2381">
                    <w:rPr>
                      <w:rFonts w:ascii="Bradley Hand ITC" w:eastAsia="Times New Roman" w:hAnsi="Bradley Hand ITC" w:cs="Bradley Hand ITC"/>
                      <w:lang w:val="it-IT"/>
                    </w:rPr>
                    <w:t xml:space="preserve">E-mail: </w:t>
                  </w:r>
                  <w:hyperlink r:id="rId12" w:history="1">
                    <w:r w:rsidRPr="002C2381">
                      <w:rPr>
                        <w:rFonts w:ascii="Bradley Hand ITC" w:eastAsia="Times New Roman" w:hAnsi="Bradley Hand ITC" w:cs="Bradley Hand ITC"/>
                        <w:color w:val="0000FF" w:themeColor="hyperlink"/>
                        <w:u w:val="single"/>
                        <w:lang w:val="it-IT"/>
                      </w:rPr>
                      <w:t>ceic84000d@istruzione.it</w:t>
                    </w:r>
                  </w:hyperlink>
                </w:p>
                <w:p w:rsidR="002C2381" w:rsidRPr="002C2381" w:rsidRDefault="002C2381" w:rsidP="002C2381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eastAsia="Times New Roman" w:hAnsi="Bradley Hand ITC" w:cs="Bradley Hand ITC"/>
                      <w:lang w:val="it-IT"/>
                    </w:rPr>
                  </w:pPr>
                  <w:r w:rsidRPr="002C2381">
                    <w:rPr>
                      <w:rFonts w:ascii="Bradley Hand ITC" w:eastAsia="Times New Roman" w:hAnsi="Bradley Hand ITC" w:cs="Bradley Hand ITC"/>
                      <w:lang w:val="it-IT"/>
                    </w:rPr>
                    <w:t xml:space="preserve">e-Mail certificata </w:t>
                  </w:r>
                  <w:hyperlink r:id="rId13" w:history="1">
                    <w:r w:rsidRPr="002C2381">
                      <w:rPr>
                        <w:rFonts w:ascii="Bradley Hand ITC" w:eastAsia="Times New Roman" w:hAnsi="Bradley Hand ITC" w:cs="Bradley Hand ITC"/>
                        <w:color w:val="0000FF" w:themeColor="hyperlink"/>
                        <w:u w:val="single"/>
                        <w:lang w:val="it-IT"/>
                      </w:rPr>
                      <w:t>ceic84000d@pec.istruzione.it</w:t>
                    </w:r>
                  </w:hyperlink>
                </w:p>
                <w:p w:rsidR="002C2381" w:rsidRPr="002C2381" w:rsidRDefault="002C2381" w:rsidP="002C2381">
                  <w:pPr>
                    <w:tabs>
                      <w:tab w:val="left" w:pos="9638"/>
                    </w:tabs>
                    <w:ind w:left="-168" w:right="-1" w:hanging="12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2C2381">
                    <w:rPr>
                      <w:rFonts w:ascii="Bradley Hand ITC" w:eastAsia="Times New Roman" w:hAnsi="Bradley Hand ITC" w:cs="Bradley Hand ITC"/>
                      <w:lang w:val="it-IT"/>
                    </w:rPr>
                    <w:t xml:space="preserve">   sito web: </w:t>
                  </w:r>
                  <w:hyperlink r:id="rId14" w:history="1">
                    <w:r w:rsidRPr="002C2381">
                      <w:rPr>
                        <w:rFonts w:ascii="Bradley Hand ITC" w:eastAsia="Times New Roman" w:hAnsi="Bradley Hand ITC" w:cs="Bradley Hand ITC"/>
                        <w:color w:val="0000FF" w:themeColor="hyperlink"/>
                        <w:u w:val="single"/>
                        <w:lang w:val="it-IT"/>
                      </w:rPr>
                      <w:t>www.iccalderisi.edu.it</w:t>
                    </w:r>
                  </w:hyperlink>
                  <w:r w:rsidRPr="002C2381">
                    <w:rPr>
                      <w:rFonts w:ascii="Bradley Hand ITC" w:eastAsia="Times New Roman" w:hAnsi="Bradley Hand ITC" w:cs="Bradley Hand ITC"/>
                      <w:color w:val="0000FF" w:themeColor="hyperlink"/>
                      <w:u w:val="single"/>
                      <w:lang w:val="it-IT"/>
                    </w:rPr>
                    <w:t xml:space="preserve">    </w:t>
                  </w:r>
                  <w:r w:rsidRPr="002C2381">
                    <w:rPr>
                      <w:rFonts w:ascii="Bradley Hand ITC" w:eastAsia="Times New Roman" w:hAnsi="Bradley Hand ITC" w:cs="Bradley Hand ITC"/>
                      <w:lang w:val="it-IT"/>
                    </w:rPr>
                    <w:t>codice ufficio</w:t>
                  </w:r>
                  <w:r w:rsidRPr="002C2381">
                    <w:rPr>
                      <w:rFonts w:ascii="Times New Roman" w:eastAsia="Times New Roman" w:hAnsi="Times New Roman" w:cs="Times New Roman"/>
                      <w:lang w:val="it-IT"/>
                    </w:rPr>
                    <w:t>:</w:t>
                  </w:r>
                  <w:r w:rsidRPr="002C2381">
                    <w:rPr>
                      <w:rFonts w:ascii="Bradley Hand ITC" w:eastAsia="Times New Roman" w:hAnsi="Bradley Hand ITC" w:cs="Bradley Hand ITC"/>
                      <w:color w:val="0000FF" w:themeColor="hyperlink"/>
                      <w:u w:val="single"/>
                      <w:lang w:val="it-IT"/>
                    </w:rPr>
                    <w:t xml:space="preserve"> UFZQUI  </w:t>
                  </w:r>
                  <w:r w:rsidRPr="002C2381">
                    <w:rPr>
                      <w:rFonts w:ascii="Bradley Hand ITC" w:eastAsia="Times New Roman" w:hAnsi="Bradley Hand ITC" w:cs="Bradley Hand ITC"/>
                      <w:lang w:val="it-IT"/>
                    </w:rPr>
                    <w:t>tel 081 19911330</w:t>
                  </w:r>
                </w:p>
              </w:tc>
            </w:tr>
          </w:tbl>
          <w:p w:rsidR="002C2381" w:rsidRPr="002C2381" w:rsidRDefault="002C2381" w:rsidP="002C2381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 w:eastAsia="Times New Roman" w:hAnsi="Times New Roman" w:cs="Times New Roman"/>
                <w:noProof/>
                <w:position w:val="9"/>
                <w:sz w:val="20"/>
              </w:rPr>
            </w:pPr>
          </w:p>
          <w:p w:rsidR="002C2381" w:rsidRPr="002C2381" w:rsidRDefault="002C2381" w:rsidP="002C2381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 w:eastAsia="Times New Roman" w:hAnsi="Times New Roman" w:cs="Times New Roman"/>
                <w:noProof/>
                <w:position w:val="9"/>
                <w:sz w:val="20"/>
              </w:rPr>
            </w:pPr>
          </w:p>
          <w:p w:rsidR="002C2381" w:rsidRPr="002C2381" w:rsidRDefault="002C2381" w:rsidP="002C2381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 w:eastAsia="Times New Roman" w:hAnsi="Times New Roman" w:cs="Times New Roman"/>
                <w:noProof/>
                <w:position w:val="9"/>
                <w:sz w:val="20"/>
              </w:rPr>
            </w:pPr>
          </w:p>
        </w:tc>
      </w:tr>
    </w:tbl>
    <w:p w:rsidR="0074204A" w:rsidRPr="0074204A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4204A" w:rsidRPr="0074204A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044E7C" w:rsidRPr="0074204A" w:rsidRDefault="00044E7C" w:rsidP="00FB6B16">
      <w:pPr>
        <w:ind w:right="495"/>
        <w:rPr>
          <w:rFonts w:ascii="Times New Roman" w:hAnsi="Times New Roman" w:cs="Times New Roman"/>
          <w:lang w:val="it-IT"/>
        </w:rPr>
      </w:pPr>
      <w:r w:rsidRPr="0074204A">
        <w:rPr>
          <w:rFonts w:ascii="Times New Roman" w:hAnsi="Times New Roman" w:cs="Times New Roman"/>
          <w:b/>
          <w:i/>
          <w:lang w:val="it-IT"/>
        </w:rPr>
        <w:t>Allegato B</w:t>
      </w:r>
      <w:r w:rsidRPr="0074204A">
        <w:rPr>
          <w:rFonts w:ascii="Times New Roman" w:hAnsi="Times New Roman" w:cs="Times New Roman"/>
          <w:lang w:val="it-IT"/>
        </w:rPr>
        <w:t xml:space="preserve"> Tabella di autovalutazione</w:t>
      </w:r>
    </w:p>
    <w:p w:rsidR="000B6B68" w:rsidRPr="0074204A" w:rsidRDefault="000B6B68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56158A" w:rsidRPr="001B78A9" w:rsidRDefault="0056158A" w:rsidP="0056158A">
      <w:pPr>
        <w:pStyle w:val="Corpotes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B78A9">
        <w:rPr>
          <w:rFonts w:ascii="Times New Roman" w:hAnsi="Times New Roman" w:cs="Times New Roman"/>
          <w:i/>
          <w:sz w:val="22"/>
          <w:szCs w:val="22"/>
        </w:rPr>
        <w:t xml:space="preserve">“Avviso prot. 59369 del 19/04/2024 -  Percorsi educativi e formativi per il potenziamento delle competenze, l’inclusione e la socialità nel periodo di sospensione estiva delle lezioni negli anni scolastici 2023-2024 e 2024-2025, (c.d. Piano Estate)”. </w:t>
      </w:r>
    </w:p>
    <w:p w:rsidR="000B6B68" w:rsidRDefault="000B6B68" w:rsidP="00FB6B16">
      <w:pPr>
        <w:ind w:left="284"/>
        <w:jc w:val="center"/>
        <w:rPr>
          <w:rFonts w:ascii="Times New Roman" w:hAnsi="Times New Roman" w:cs="Times New Roman"/>
          <w:b/>
        </w:rPr>
      </w:pPr>
    </w:p>
    <w:p w:rsidR="0056158A" w:rsidRPr="001B78A9" w:rsidRDefault="0056158A" w:rsidP="0056158A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>AVVISO INTERNO SELEZIONE TUTOR Annualità 2024/25</w:t>
      </w:r>
    </w:p>
    <w:p w:rsidR="0056158A" w:rsidRPr="001B78A9" w:rsidRDefault="0056158A" w:rsidP="0056158A">
      <w:pPr>
        <w:pStyle w:val="Corpotesto"/>
        <w:jc w:val="center"/>
        <w:rPr>
          <w:rFonts w:ascii="Times New Roman" w:hAnsi="Times New Roman" w:cs="Times New Roman"/>
          <w:b/>
        </w:rPr>
      </w:pPr>
      <w:r w:rsidRPr="001B78A9">
        <w:rPr>
          <w:rFonts w:ascii="Times New Roman" w:hAnsi="Times New Roman" w:cs="Times New Roman"/>
          <w:b/>
          <w:sz w:val="22"/>
          <w:szCs w:val="22"/>
          <w:lang w:val="it-IT"/>
        </w:rPr>
        <w:t>TITOLO PROGETTO “</w:t>
      </w:r>
      <w:r w:rsidRPr="001B78A9">
        <w:rPr>
          <w:rFonts w:ascii="Times New Roman" w:hAnsi="Times New Roman" w:cs="Times New Roman"/>
          <w:b/>
          <w:sz w:val="22"/>
          <w:szCs w:val="22"/>
        </w:rPr>
        <w:t>SCUOLA APERTA D'ESTATE</w:t>
      </w:r>
      <w:r w:rsidRPr="001B78A9">
        <w:rPr>
          <w:rFonts w:ascii="Times New Roman" w:hAnsi="Times New Roman" w:cs="Times New Roman"/>
          <w:b/>
        </w:rPr>
        <w:t>”</w:t>
      </w:r>
    </w:p>
    <w:p w:rsidR="0056158A" w:rsidRPr="001B78A9" w:rsidRDefault="0056158A" w:rsidP="0056158A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69"/>
        <w:gridCol w:w="3822"/>
        <w:gridCol w:w="2447"/>
      </w:tblGrid>
      <w:tr w:rsidR="0056158A" w:rsidRPr="001B78A9" w:rsidTr="0056158A">
        <w:trPr>
          <w:trHeight w:val="225"/>
          <w:jc w:val="center"/>
        </w:trPr>
        <w:tc>
          <w:tcPr>
            <w:tcW w:w="1244" w:type="dxa"/>
          </w:tcPr>
          <w:p w:rsidR="0056158A" w:rsidRPr="001B78A9" w:rsidRDefault="0056158A" w:rsidP="006C1E06">
            <w:pPr>
              <w:pStyle w:val="TableParagraph"/>
              <w:spacing w:line="205" w:lineRule="exact"/>
              <w:ind w:left="309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56158A" w:rsidRPr="001B78A9" w:rsidRDefault="0056158A" w:rsidP="006C1E06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Totale autorizzato</w:t>
            </w:r>
          </w:p>
        </w:tc>
        <w:tc>
          <w:tcPr>
            <w:tcW w:w="3822" w:type="dxa"/>
          </w:tcPr>
          <w:p w:rsidR="0056158A" w:rsidRPr="00CE7C84" w:rsidRDefault="0056158A" w:rsidP="006C1E06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r w:rsidRPr="00CE7C84">
              <w:rPr>
                <w:rFonts w:ascii="Times New Roman" w:hAnsi="Times New Roman" w:cs="Times New Roman"/>
                <w:b/>
              </w:rPr>
              <w:t>Codice Progetto</w:t>
            </w:r>
          </w:p>
        </w:tc>
        <w:tc>
          <w:tcPr>
            <w:tcW w:w="2447" w:type="dxa"/>
          </w:tcPr>
          <w:p w:rsidR="0056158A" w:rsidRPr="001B78A9" w:rsidRDefault="0056158A" w:rsidP="006C1E06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56158A" w:rsidRPr="001B78A9" w:rsidTr="0056158A">
        <w:trPr>
          <w:trHeight w:val="225"/>
          <w:jc w:val="center"/>
        </w:trPr>
        <w:tc>
          <w:tcPr>
            <w:tcW w:w="1244" w:type="dxa"/>
          </w:tcPr>
          <w:p w:rsidR="0056158A" w:rsidRPr="001B78A9" w:rsidRDefault="0056158A" w:rsidP="006C1E06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hAnsi="Times New Roman" w:cs="Times New Roman"/>
                <w:b/>
                <w:lang w:val="it-IT"/>
              </w:rPr>
              <w:t>1166</w:t>
            </w:r>
          </w:p>
        </w:tc>
        <w:tc>
          <w:tcPr>
            <w:tcW w:w="2269" w:type="dxa"/>
          </w:tcPr>
          <w:p w:rsidR="0056158A" w:rsidRPr="0056158A" w:rsidRDefault="0056158A" w:rsidP="006C1E06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56158A">
              <w:rPr>
                <w:rFonts w:ascii="Times New Roman" w:eastAsia="Times New Roman" w:hAnsi="Times New Roman" w:cs="Times New Roman"/>
                <w:b/>
                <w:lang w:val="it-IT" w:eastAsia="it-IT"/>
              </w:rPr>
              <w:t>51.480,00</w:t>
            </w:r>
          </w:p>
        </w:tc>
        <w:tc>
          <w:tcPr>
            <w:tcW w:w="3822" w:type="dxa"/>
          </w:tcPr>
          <w:p w:rsidR="0056158A" w:rsidRPr="00CE7C84" w:rsidRDefault="0056158A" w:rsidP="006C1E06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7C84">
              <w:rPr>
                <w:rFonts w:ascii="Times New Roman" w:hAnsi="Times New Roman" w:cs="Times New Roman"/>
                <w:b/>
                <w:sz w:val="22"/>
                <w:szCs w:val="22"/>
              </w:rPr>
              <w:t>ESO4.6.A4.A</w:t>
            </w:r>
            <w:r w:rsidR="00CE7C84" w:rsidRPr="00CE7C8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E7C84">
              <w:rPr>
                <w:rFonts w:ascii="Times New Roman" w:hAnsi="Times New Roman" w:cs="Times New Roman"/>
                <w:b/>
                <w:sz w:val="22"/>
                <w:szCs w:val="22"/>
              </w:rPr>
              <w:t>FSEPNCA</w:t>
            </w:r>
            <w:r w:rsidR="00CE7C84" w:rsidRPr="00CE7C8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E7C84">
              <w:rPr>
                <w:rFonts w:ascii="Times New Roman" w:hAnsi="Times New Roman" w:cs="Times New Roman"/>
                <w:b/>
                <w:sz w:val="22"/>
                <w:szCs w:val="22"/>
              </w:rPr>
              <w:t>2024-277</w:t>
            </w:r>
          </w:p>
          <w:p w:rsidR="0056158A" w:rsidRPr="00CE7C84" w:rsidRDefault="0056158A" w:rsidP="006C1E06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7" w:type="dxa"/>
          </w:tcPr>
          <w:p w:rsidR="0056158A" w:rsidRPr="0056158A" w:rsidRDefault="0056158A" w:rsidP="006C1E06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158A">
              <w:rPr>
                <w:rFonts w:ascii="Times New Roman" w:hAnsi="Times New Roman" w:cs="Times New Roman"/>
                <w:b/>
                <w:sz w:val="22"/>
                <w:szCs w:val="22"/>
              </w:rPr>
              <w:t>C64D24000590007</w:t>
            </w:r>
          </w:p>
          <w:p w:rsidR="0056158A" w:rsidRPr="0056158A" w:rsidRDefault="0056158A" w:rsidP="006C1E06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56158A" w:rsidRDefault="0056158A" w:rsidP="00FB6B16">
      <w:pPr>
        <w:ind w:left="284"/>
        <w:jc w:val="center"/>
        <w:rPr>
          <w:rFonts w:ascii="Times New Roman" w:hAnsi="Times New Roman" w:cs="Times New Roman"/>
          <w:b/>
        </w:rPr>
      </w:pPr>
    </w:p>
    <w:p w:rsidR="00044E7C" w:rsidRPr="0074204A" w:rsidRDefault="00044E7C" w:rsidP="000B6B68">
      <w:pPr>
        <w:tabs>
          <w:tab w:val="left" w:pos="9824"/>
        </w:tabs>
        <w:ind w:right="710"/>
        <w:jc w:val="both"/>
        <w:rPr>
          <w:rFonts w:ascii="Times New Roman" w:hAnsi="Times New Roman" w:cs="Times New Roman"/>
          <w:lang w:val="it-IT"/>
        </w:rPr>
      </w:pPr>
      <w:r w:rsidRPr="0074204A">
        <w:rPr>
          <w:rFonts w:ascii="Times New Roman" w:hAnsi="Times New Roman" w:cs="Times New Roman"/>
          <w:position w:val="1"/>
          <w:lang w:val="it-IT"/>
        </w:rPr>
        <w:t>Il/La  sottoscritto/a</w:t>
      </w:r>
      <w:r w:rsidRPr="0074204A">
        <w:rPr>
          <w:rFonts w:ascii="Times New Roman" w:hAnsi="Times New Roman" w:cs="Times New Roman"/>
          <w:spacing w:val="-41"/>
          <w:position w:val="1"/>
          <w:lang w:val="it-IT"/>
        </w:rPr>
        <w:t xml:space="preserve"> </w:t>
      </w:r>
      <w:r w:rsidRPr="0074204A">
        <w:rPr>
          <w:rFonts w:ascii="Times New Roman" w:hAnsi="Times New Roman" w:cs="Times New Roman"/>
          <w:position w:val="1"/>
          <w:lang w:val="it-IT"/>
        </w:rPr>
        <w:t>……………………………………</w:t>
      </w:r>
      <w:r w:rsidRPr="0074204A">
        <w:rPr>
          <w:rFonts w:ascii="Times New Roman" w:hAnsi="Times New Roman" w:cs="Times New Roman"/>
          <w:spacing w:val="25"/>
          <w:position w:val="1"/>
          <w:lang w:val="it-IT"/>
        </w:rPr>
        <w:t xml:space="preserve"> </w:t>
      </w:r>
      <w:r w:rsidRPr="0074204A">
        <w:rPr>
          <w:rFonts w:ascii="Times New Roman" w:hAnsi="Times New Roman" w:cs="Times New Roman"/>
          <w:position w:val="1"/>
          <w:lang w:val="it-IT"/>
        </w:rPr>
        <w:t>nato/a…………………………………………</w:t>
      </w:r>
      <w:r w:rsidRPr="0074204A">
        <w:rPr>
          <w:rFonts w:ascii="Times New Roman" w:hAnsi="Times New Roman" w:cs="Times New Roman"/>
          <w:position w:val="1"/>
          <w:lang w:val="it-IT"/>
        </w:rPr>
        <w:tab/>
      </w:r>
      <w:r w:rsidRPr="0074204A">
        <w:rPr>
          <w:rFonts w:ascii="Times New Roman" w:hAnsi="Times New Roman" w:cs="Times New Roman"/>
          <w:lang w:val="it-IT"/>
        </w:rPr>
        <w:t>prov…… il ……………. e residente in ………………………..</w:t>
      </w:r>
      <w:r w:rsidRPr="0074204A">
        <w:rPr>
          <w:rFonts w:ascii="Times New Roman" w:hAnsi="Times New Roman" w:cs="Times New Roman"/>
          <w:position w:val="3"/>
          <w:lang w:val="it-IT"/>
        </w:rPr>
        <w:t xml:space="preserve">prov …….. CAP…………… </w:t>
      </w:r>
      <w:r w:rsidRPr="0074204A">
        <w:rPr>
          <w:rFonts w:ascii="Times New Roman" w:hAnsi="Times New Roman" w:cs="Times New Roman"/>
          <w:lang w:val="it-IT"/>
        </w:rPr>
        <w:t>TEL……………………email………………………Cod. Fiscale………………………</w:t>
      </w:r>
    </w:p>
    <w:p w:rsidR="000B6B68" w:rsidRPr="0074204A" w:rsidRDefault="000B6B68" w:rsidP="000B6B68">
      <w:pPr>
        <w:tabs>
          <w:tab w:val="left" w:pos="9824"/>
        </w:tabs>
        <w:ind w:right="710"/>
        <w:jc w:val="both"/>
        <w:rPr>
          <w:rFonts w:ascii="Times New Roman" w:hAnsi="Times New Roman" w:cs="Times New Roman"/>
          <w:lang w:val="it-IT"/>
        </w:rPr>
      </w:pPr>
    </w:p>
    <w:p w:rsidR="009B4119" w:rsidRDefault="009B4119" w:rsidP="00FB6B16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204A">
        <w:rPr>
          <w:rFonts w:ascii="Times New Roman" w:hAnsi="Times New Roman" w:cs="Times New Roman"/>
          <w:b/>
          <w:sz w:val="22"/>
          <w:szCs w:val="22"/>
        </w:rPr>
        <w:t>DICHIARA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  <w:gridCol w:w="2396"/>
        <w:gridCol w:w="1849"/>
        <w:gridCol w:w="1800"/>
      </w:tblGrid>
      <w:tr w:rsidR="009B4119" w:rsidRPr="0074204A" w:rsidTr="00332766">
        <w:trPr>
          <w:trHeight w:val="760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74204A">
              <w:rPr>
                <w:rFonts w:ascii="Times New Roman" w:hAnsi="Times New Roman" w:cs="Times New Roman"/>
                <w:b/>
              </w:rPr>
              <w:t xml:space="preserve">Titoli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74204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4204A" w:rsidRDefault="009B4119" w:rsidP="00FB6B1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r w:rsidRPr="0074204A">
              <w:rPr>
                <w:rFonts w:ascii="Times New Roman" w:hAnsi="Times New Roman" w:cs="Times New Roman"/>
                <w:b/>
              </w:rPr>
              <w:t>Punti attribuiti candidato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4204A" w:rsidRDefault="009B4119" w:rsidP="00FB6B1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r w:rsidRPr="0074204A">
              <w:rPr>
                <w:rFonts w:ascii="Times New Roman" w:hAnsi="Times New Roman" w:cs="Times New Roman"/>
                <w:b/>
              </w:rPr>
              <w:t xml:space="preserve">Punti </w:t>
            </w:r>
          </w:p>
          <w:p w:rsidR="009B4119" w:rsidRPr="0074204A" w:rsidRDefault="009B4119" w:rsidP="00FB6B16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r w:rsidRPr="0074204A">
              <w:rPr>
                <w:rFonts w:ascii="Times New Roman" w:hAnsi="Times New Roman" w:cs="Times New Roman"/>
                <w:b/>
              </w:rPr>
              <w:t>attribuiti dalla commissione</w:t>
            </w:r>
          </w:p>
        </w:tc>
      </w:tr>
      <w:tr w:rsidR="009B4119" w:rsidRPr="0074204A" w:rsidTr="00332766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4204A" w:rsidRDefault="009B4119" w:rsidP="00FB6B16">
            <w:pPr>
              <w:pStyle w:val="TableParagraph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 xml:space="preserve">fino a 90 su 110  (p. 6)   </w:t>
            </w:r>
          </w:p>
          <w:p w:rsidR="009B4119" w:rsidRPr="0074204A" w:rsidRDefault="009B4119" w:rsidP="00FB6B1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 xml:space="preserve">da 91 a 99          (p. 7)              </w:t>
            </w:r>
          </w:p>
          <w:p w:rsidR="009B4119" w:rsidRPr="0074204A" w:rsidRDefault="009B4119" w:rsidP="00FB6B1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>da 100 a 107      (p. 8)</w:t>
            </w:r>
          </w:p>
          <w:p w:rsidR="009B4119" w:rsidRPr="0074204A" w:rsidRDefault="009B4119" w:rsidP="00FB6B1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 xml:space="preserve">da 107 a 110      (p. 9)  </w:t>
            </w:r>
          </w:p>
          <w:p w:rsidR="009B4119" w:rsidRPr="0074204A" w:rsidRDefault="009B4119" w:rsidP="00FB6B16">
            <w:pPr>
              <w:pStyle w:val="TableParagrap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>110/110 e lode    (p.10)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B4119" w:rsidRPr="0074204A" w:rsidTr="00332766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4204A" w:rsidRDefault="009B4119" w:rsidP="00FB6B16">
            <w:pPr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i/>
                <w:lang w:val="it-IT"/>
              </w:rPr>
              <w:t>In alternativa:</w:t>
            </w:r>
          </w:p>
          <w:p w:rsidR="009B4119" w:rsidRPr="0074204A" w:rsidRDefault="009B4119" w:rsidP="00FB6B16">
            <w:pPr>
              <w:pStyle w:val="TableParagraph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>Per titolo di studio inferiore (diploma)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204A">
              <w:rPr>
                <w:rFonts w:ascii="Times New Roman" w:eastAsia="Times New Roman" w:hAnsi="Times New Roman" w:cs="Times New Roman"/>
              </w:rPr>
              <w:t>Punti 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119" w:rsidRPr="0074204A" w:rsidTr="00332766">
        <w:trPr>
          <w:trHeight w:val="102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4204A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 xml:space="preserve">Titoli specifici post-laurea / post-diploma attinenti </w:t>
            </w:r>
          </w:p>
          <w:p w:rsidR="009B4119" w:rsidRPr="0074204A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>Dottorato            (p. 5)</w:t>
            </w:r>
          </w:p>
          <w:p w:rsidR="008915BB" w:rsidRPr="0074204A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 xml:space="preserve">Master o specializzazione </w:t>
            </w:r>
            <w:r w:rsidR="008915BB" w:rsidRPr="0074204A">
              <w:rPr>
                <w:rFonts w:ascii="Times New Roman" w:eastAsia="Times New Roman" w:hAnsi="Times New Roman" w:cs="Times New Roman"/>
                <w:lang w:val="it-IT"/>
              </w:rPr>
              <w:t xml:space="preserve">    </w:t>
            </w:r>
          </w:p>
          <w:p w:rsidR="009B4119" w:rsidRPr="0074204A" w:rsidRDefault="008915BB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      </w:t>
            </w:r>
            <w:r w:rsidR="009B4119" w:rsidRPr="0074204A">
              <w:rPr>
                <w:rFonts w:ascii="Times New Roman" w:eastAsia="Times New Roman" w:hAnsi="Times New Roman" w:cs="Times New Roman"/>
                <w:lang w:val="it-IT"/>
              </w:rPr>
              <w:t>(p. 3)</w:t>
            </w:r>
          </w:p>
          <w:p w:rsidR="008915BB" w:rsidRPr="0074204A" w:rsidRDefault="008915BB" w:rsidP="00FB6B16">
            <w:pPr>
              <w:rPr>
                <w:rFonts w:ascii="Times New Roman" w:eastAsia="Times New Roman" w:hAnsi="Times New Roman" w:cs="Times New Roman"/>
              </w:rPr>
            </w:pPr>
            <w:r w:rsidRPr="0074204A">
              <w:rPr>
                <w:rFonts w:ascii="Times New Roman" w:eastAsia="Times New Roman" w:hAnsi="Times New Roman" w:cs="Times New Roman"/>
              </w:rPr>
              <w:t>Corso di perfezionamento</w:t>
            </w:r>
          </w:p>
          <w:p w:rsidR="009B4119" w:rsidRPr="0074204A" w:rsidRDefault="008915BB" w:rsidP="00FB6B16">
            <w:pPr>
              <w:rPr>
                <w:rFonts w:ascii="Times New Roman" w:eastAsia="Times New Roman" w:hAnsi="Times New Roman" w:cs="Times New Roman"/>
              </w:rPr>
            </w:pPr>
            <w:r w:rsidRPr="0074204A"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="009B4119" w:rsidRPr="0074204A">
              <w:rPr>
                <w:rFonts w:ascii="Times New Roman" w:eastAsia="Times New Roman" w:hAnsi="Times New Roman" w:cs="Times New Roman"/>
              </w:rPr>
              <w:t>(p. 2)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119" w:rsidRPr="0074204A" w:rsidTr="00332766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4204A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>Certificazioni informatiche di base e specifiche per la didattica pertinent</w:t>
            </w:r>
            <w:r w:rsidR="00FA625E" w:rsidRPr="0074204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204A">
              <w:rPr>
                <w:rFonts w:ascii="Times New Roman" w:eastAsia="Times New Roman" w:hAnsi="Times New Roman" w:cs="Times New Roman"/>
                <w:lang w:val="it-IT"/>
              </w:rPr>
              <w:t xml:space="preserve"> al modulo richiesto</w:t>
            </w:r>
          </w:p>
          <w:p w:rsidR="009B4119" w:rsidRPr="0074204A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4204A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 xml:space="preserve">Certificazione informatica di base            </w:t>
            </w:r>
          </w:p>
          <w:p w:rsidR="009B4119" w:rsidRPr="0074204A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   </w:t>
            </w:r>
            <w:r w:rsidR="008915BB" w:rsidRPr="0074204A">
              <w:rPr>
                <w:rFonts w:ascii="Times New Roman" w:eastAsia="Times New Roman" w:hAnsi="Times New Roman" w:cs="Times New Roman"/>
                <w:lang w:val="it-IT"/>
              </w:rPr>
              <w:t xml:space="preserve">     </w:t>
            </w:r>
            <w:r w:rsidRPr="0074204A">
              <w:rPr>
                <w:rFonts w:ascii="Times New Roman" w:eastAsia="Times New Roman" w:hAnsi="Times New Roman" w:cs="Times New Roman"/>
                <w:lang w:val="it-IT"/>
              </w:rPr>
              <w:t>(p. 10)</w:t>
            </w:r>
          </w:p>
          <w:p w:rsidR="009B4119" w:rsidRPr="0074204A" w:rsidRDefault="009B4119" w:rsidP="00FB6B16">
            <w:pPr>
              <w:rPr>
                <w:rFonts w:ascii="Times New Roman" w:eastAsia="Times New Roman" w:hAnsi="Times New Roman" w:cs="Times New Roman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teacher, etc.)     </w:t>
            </w:r>
            <w:r w:rsidR="008915BB" w:rsidRPr="0074204A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</w:t>
            </w:r>
            <w:r w:rsidR="0056158A">
              <w:rPr>
                <w:rFonts w:ascii="Times New Roman" w:eastAsia="Times New Roman" w:hAnsi="Times New Roman" w:cs="Times New Roman"/>
                <w:lang w:val="it-IT"/>
              </w:rPr>
              <w:t xml:space="preserve">          </w:t>
            </w:r>
            <w:r w:rsidRPr="0074204A">
              <w:rPr>
                <w:rFonts w:ascii="Times New Roman" w:eastAsia="Times New Roman" w:hAnsi="Times New Roman" w:cs="Times New Roman"/>
              </w:rPr>
              <w:t>(p. 10)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119" w:rsidRPr="0074204A" w:rsidTr="00332766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4204A" w:rsidRDefault="009B4119" w:rsidP="00FB6B16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74204A">
              <w:rPr>
                <w:rFonts w:ascii="Times New Roman" w:hAnsi="Times New Roman" w:cs="Times New Roman"/>
                <w:b/>
              </w:rPr>
              <w:t>Esperienze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4204A" w:rsidRDefault="009B4119" w:rsidP="00FB6B16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74204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4204A">
              <w:rPr>
                <w:rFonts w:ascii="Times New Roman" w:hAnsi="Times New Roman" w:cs="Times New Roman"/>
                <w:b/>
              </w:rPr>
              <w:t>Punti attribuiti candidato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4204A">
              <w:rPr>
                <w:rFonts w:ascii="Times New Roman" w:hAnsi="Times New Roman" w:cs="Times New Roman"/>
                <w:b/>
              </w:rPr>
              <w:t>Punti attribuiti dalla commissione</w:t>
            </w:r>
          </w:p>
        </w:tc>
      </w:tr>
      <w:tr w:rsidR="009B4119" w:rsidRPr="0074204A" w:rsidTr="00332766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4204A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Esperienze quale figura di Sistema (facilitatore / valutatore) nell’ambito di progetti PON nella precedente programmazione</w:t>
            </w:r>
            <w:r w:rsidR="005B7103" w:rsidRPr="0074204A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5B7103" w:rsidRPr="0074204A">
              <w:rPr>
                <w:rFonts w:ascii="Times New Roman" w:hAnsi="Times New Roman" w:cs="Times New Roman"/>
                <w:lang w:val="it-IT"/>
              </w:rPr>
              <w:t>o nei precedenti PON realizzati dall’istituto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4204A" w:rsidRDefault="009B4119" w:rsidP="00FB6B16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>Punti 2 per ciascuna esperienza</w:t>
            </w:r>
          </w:p>
          <w:p w:rsidR="009B4119" w:rsidRPr="0074204A" w:rsidRDefault="009B4119" w:rsidP="00FB6B16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>(fino max. 20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B4119" w:rsidRPr="0074204A" w:rsidTr="00332766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4204A" w:rsidRDefault="00C24537" w:rsidP="00FB6B16">
            <w:pPr>
              <w:rPr>
                <w:rFonts w:ascii="Times New Roman" w:eastAsia="Times New Roman" w:hAnsi="Times New Roman" w:cs="Times New Roman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>Esperienze di facilitazione, monitoraggio, valutazione in altri programmi progettuali (es. Scuola viva, Aree a rischio, PNSD, e-CLIL, etc.)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4204A" w:rsidRDefault="009B4119" w:rsidP="00FB6B16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 xml:space="preserve">Punti 1 per ciascuna esperienza </w:t>
            </w:r>
          </w:p>
          <w:p w:rsidR="009B4119" w:rsidRPr="0074204A" w:rsidRDefault="009B4119" w:rsidP="00FB6B16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>(fino max. 10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B4119" w:rsidRPr="0074204A" w:rsidTr="00332766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4204A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>Esperienze di collaborazione con il D.s. / funzione strumentale / componente NIV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4204A" w:rsidRDefault="009B4119" w:rsidP="00FB6B16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 xml:space="preserve">Punti 1 per ciascuna esperienza </w:t>
            </w:r>
          </w:p>
          <w:p w:rsidR="009B4119" w:rsidRPr="0074204A" w:rsidRDefault="009B4119" w:rsidP="00FB6B16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74204A">
              <w:rPr>
                <w:rFonts w:ascii="Times New Roman" w:eastAsia="Times New Roman" w:hAnsi="Times New Roman" w:cs="Times New Roman"/>
                <w:lang w:val="it-IT"/>
              </w:rPr>
              <w:t>(fino max. 10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4204A" w:rsidRDefault="009B4119" w:rsidP="00FB6B1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E7C84" w:rsidRDefault="00CE7C84" w:rsidP="00FB6B16">
      <w:pPr>
        <w:tabs>
          <w:tab w:val="left" w:pos="8146"/>
        </w:tabs>
        <w:rPr>
          <w:rFonts w:ascii="Times New Roman" w:hAnsi="Times New Roman" w:cs="Times New Roman"/>
          <w:position w:val="6"/>
        </w:rPr>
      </w:pPr>
    </w:p>
    <w:p w:rsidR="00CE7C84" w:rsidRDefault="00CE7C84" w:rsidP="00FB6B16">
      <w:pPr>
        <w:tabs>
          <w:tab w:val="left" w:pos="8146"/>
        </w:tabs>
        <w:rPr>
          <w:rFonts w:ascii="Times New Roman" w:hAnsi="Times New Roman" w:cs="Times New Roman"/>
          <w:position w:val="6"/>
        </w:rPr>
      </w:pPr>
    </w:p>
    <w:p w:rsidR="00744429" w:rsidRPr="0074204A" w:rsidRDefault="0084623D" w:rsidP="00FB6B16">
      <w:pPr>
        <w:tabs>
          <w:tab w:val="left" w:pos="8146"/>
        </w:tabs>
        <w:rPr>
          <w:rFonts w:ascii="Times New Roman" w:hAnsi="Times New Roman" w:cs="Times New Roman"/>
        </w:rPr>
      </w:pPr>
      <w:bookmarkStart w:id="0" w:name="_GoBack"/>
      <w:bookmarkEnd w:id="0"/>
      <w:r w:rsidRPr="0074204A">
        <w:rPr>
          <w:rFonts w:ascii="Times New Roman" w:hAnsi="Times New Roman" w:cs="Times New Roman"/>
          <w:position w:val="6"/>
        </w:rPr>
        <w:t>Data</w:t>
      </w:r>
      <w:r w:rsidRPr="0074204A">
        <w:rPr>
          <w:rFonts w:ascii="Times New Roman" w:hAnsi="Times New Roman" w:cs="Times New Roman"/>
          <w:position w:val="6"/>
        </w:rPr>
        <w:tab/>
      </w:r>
      <w:r w:rsidRPr="0074204A">
        <w:rPr>
          <w:rFonts w:ascii="Times New Roman" w:hAnsi="Times New Roman" w:cs="Times New Roman"/>
        </w:rPr>
        <w:t>Firma</w:t>
      </w:r>
    </w:p>
    <w:p w:rsidR="00744429" w:rsidRPr="0074204A" w:rsidRDefault="0084623D" w:rsidP="00FB6B16">
      <w:pPr>
        <w:ind w:right="479"/>
        <w:jc w:val="right"/>
        <w:rPr>
          <w:rFonts w:ascii="Times New Roman" w:hAnsi="Times New Roman" w:cs="Times New Roman"/>
        </w:rPr>
      </w:pPr>
      <w:r w:rsidRPr="0074204A">
        <w:rPr>
          <w:rFonts w:ascii="Times New Roman" w:hAnsi="Times New Roman" w:cs="Times New Roman"/>
        </w:rPr>
        <w:t>--------------------------------------</w:t>
      </w:r>
    </w:p>
    <w:sectPr w:rsidR="00744429" w:rsidRPr="0074204A" w:rsidSect="0058232A">
      <w:headerReference w:type="default" r:id="rId15"/>
      <w:footerReference w:type="default" r:id="rId16"/>
      <w:pgSz w:w="11910" w:h="16840"/>
      <w:pgMar w:top="284" w:right="240" w:bottom="709" w:left="567" w:header="426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EC" w:rsidRDefault="009573EC" w:rsidP="00744429">
      <w:r>
        <w:separator/>
      </w:r>
    </w:p>
  </w:endnote>
  <w:endnote w:type="continuationSeparator" w:id="0">
    <w:p w:rsidR="009573EC" w:rsidRDefault="009573EC" w:rsidP="0074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altName w:val="Times New Roman"/>
    <w:charset w:val="00"/>
    <w:family w:val="auto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29" w:rsidRDefault="009573EC">
    <w:pPr>
      <w:pStyle w:val="Corpotesto"/>
      <w:spacing w:line="14" w:lineRule="auto"/>
      <w:rPr>
        <w:sz w:val="14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51.9pt;margin-top:816.2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MqCxBXiAAAADwEAAA8AAAAAAAAAAAAAAAAALwQAAGRycy9kb3ducmV2LnhtbFBLBQYAAAAABAAE&#10;APMAAAA+BQAAAAA=&#10;" filled="f" stroked="f">
          <v:textbox inset="0,0,0,0">
            <w:txbxContent>
              <w:p w:rsidR="00744429" w:rsidRDefault="005354D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623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573E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EC" w:rsidRDefault="009573EC" w:rsidP="00744429">
      <w:r>
        <w:separator/>
      </w:r>
    </w:p>
  </w:footnote>
  <w:footnote w:type="continuationSeparator" w:id="0">
    <w:p w:rsidR="009573EC" w:rsidRDefault="009573EC" w:rsidP="0074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D8" w:rsidRDefault="00345DD8" w:rsidP="00FB6B16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</w:p>
  <w:p w:rsidR="00345DD8" w:rsidRPr="00FB6B16" w:rsidRDefault="00345DD8" w:rsidP="00FB6B16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5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6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C6E0A"/>
    <w:multiLevelType w:val="hybridMultilevel"/>
    <w:tmpl w:val="F506ABCA"/>
    <w:lvl w:ilvl="0" w:tplc="EE527060">
      <w:start w:val="1"/>
      <w:numFmt w:val="decimal"/>
      <w:lvlText w:val="%1."/>
      <w:lvlJc w:val="left"/>
      <w:pPr>
        <w:ind w:left="887" w:hanging="28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3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4429"/>
    <w:rsid w:val="00007569"/>
    <w:rsid w:val="00017F8D"/>
    <w:rsid w:val="00044E7C"/>
    <w:rsid w:val="00097E3B"/>
    <w:rsid w:val="000A2F74"/>
    <w:rsid w:val="000A511F"/>
    <w:rsid w:val="000B6B68"/>
    <w:rsid w:val="000E5518"/>
    <w:rsid w:val="00144E42"/>
    <w:rsid w:val="00160C8C"/>
    <w:rsid w:val="001C05A0"/>
    <w:rsid w:val="001C5F61"/>
    <w:rsid w:val="001D5700"/>
    <w:rsid w:val="001F01F7"/>
    <w:rsid w:val="002473CF"/>
    <w:rsid w:val="00272146"/>
    <w:rsid w:val="0027247A"/>
    <w:rsid w:val="002761DC"/>
    <w:rsid w:val="002C2381"/>
    <w:rsid w:val="002E2260"/>
    <w:rsid w:val="002E26BA"/>
    <w:rsid w:val="002F5492"/>
    <w:rsid w:val="00324436"/>
    <w:rsid w:val="003353B7"/>
    <w:rsid w:val="00345DD8"/>
    <w:rsid w:val="003B2AE3"/>
    <w:rsid w:val="003B69FB"/>
    <w:rsid w:val="003D297D"/>
    <w:rsid w:val="003F6142"/>
    <w:rsid w:val="00402DF4"/>
    <w:rsid w:val="00417021"/>
    <w:rsid w:val="00437987"/>
    <w:rsid w:val="004550A0"/>
    <w:rsid w:val="004B7A92"/>
    <w:rsid w:val="004E2659"/>
    <w:rsid w:val="004F1161"/>
    <w:rsid w:val="00522719"/>
    <w:rsid w:val="00532321"/>
    <w:rsid w:val="005354D0"/>
    <w:rsid w:val="0056158A"/>
    <w:rsid w:val="00571819"/>
    <w:rsid w:val="0057229F"/>
    <w:rsid w:val="0058232A"/>
    <w:rsid w:val="005B7103"/>
    <w:rsid w:val="005D50CE"/>
    <w:rsid w:val="005E2B03"/>
    <w:rsid w:val="005F3655"/>
    <w:rsid w:val="006456B0"/>
    <w:rsid w:val="00676467"/>
    <w:rsid w:val="006B2969"/>
    <w:rsid w:val="006C50B5"/>
    <w:rsid w:val="006C7531"/>
    <w:rsid w:val="0070565A"/>
    <w:rsid w:val="0070730B"/>
    <w:rsid w:val="0072626C"/>
    <w:rsid w:val="00730ED7"/>
    <w:rsid w:val="0074204A"/>
    <w:rsid w:val="00744429"/>
    <w:rsid w:val="00747BB9"/>
    <w:rsid w:val="00767B1F"/>
    <w:rsid w:val="00790A85"/>
    <w:rsid w:val="007A66C5"/>
    <w:rsid w:val="007B2B1D"/>
    <w:rsid w:val="007C7787"/>
    <w:rsid w:val="00802719"/>
    <w:rsid w:val="00804CAB"/>
    <w:rsid w:val="00816EBD"/>
    <w:rsid w:val="00817B72"/>
    <w:rsid w:val="0084623D"/>
    <w:rsid w:val="00882AA2"/>
    <w:rsid w:val="008915BB"/>
    <w:rsid w:val="008C5DEA"/>
    <w:rsid w:val="008D226A"/>
    <w:rsid w:val="008E339F"/>
    <w:rsid w:val="008E69F3"/>
    <w:rsid w:val="008E6A02"/>
    <w:rsid w:val="00925899"/>
    <w:rsid w:val="009320F1"/>
    <w:rsid w:val="00936937"/>
    <w:rsid w:val="0094236B"/>
    <w:rsid w:val="00942D05"/>
    <w:rsid w:val="0095277D"/>
    <w:rsid w:val="00953566"/>
    <w:rsid w:val="009573EC"/>
    <w:rsid w:val="009573F0"/>
    <w:rsid w:val="009774DB"/>
    <w:rsid w:val="00991E5C"/>
    <w:rsid w:val="00995136"/>
    <w:rsid w:val="00996A49"/>
    <w:rsid w:val="009B4119"/>
    <w:rsid w:val="009C536F"/>
    <w:rsid w:val="009E0011"/>
    <w:rsid w:val="00A17961"/>
    <w:rsid w:val="00A26F70"/>
    <w:rsid w:val="00A354B2"/>
    <w:rsid w:val="00A552AC"/>
    <w:rsid w:val="00A568D7"/>
    <w:rsid w:val="00A6320C"/>
    <w:rsid w:val="00A653E4"/>
    <w:rsid w:val="00A765BA"/>
    <w:rsid w:val="00B05814"/>
    <w:rsid w:val="00B20CB4"/>
    <w:rsid w:val="00B33394"/>
    <w:rsid w:val="00B34ED5"/>
    <w:rsid w:val="00B5792E"/>
    <w:rsid w:val="00B64F5D"/>
    <w:rsid w:val="00B75780"/>
    <w:rsid w:val="00B8624F"/>
    <w:rsid w:val="00B86C52"/>
    <w:rsid w:val="00B91F64"/>
    <w:rsid w:val="00BA41CC"/>
    <w:rsid w:val="00BE3B1E"/>
    <w:rsid w:val="00BE68FC"/>
    <w:rsid w:val="00C007AC"/>
    <w:rsid w:val="00C24537"/>
    <w:rsid w:val="00C6648E"/>
    <w:rsid w:val="00CA4F66"/>
    <w:rsid w:val="00CE7C84"/>
    <w:rsid w:val="00D101BF"/>
    <w:rsid w:val="00D61B49"/>
    <w:rsid w:val="00D637ED"/>
    <w:rsid w:val="00D6603A"/>
    <w:rsid w:val="00D77A99"/>
    <w:rsid w:val="00D87972"/>
    <w:rsid w:val="00D91A46"/>
    <w:rsid w:val="00DC5C3B"/>
    <w:rsid w:val="00DD01D5"/>
    <w:rsid w:val="00DE1D2B"/>
    <w:rsid w:val="00DE289C"/>
    <w:rsid w:val="00E26FC0"/>
    <w:rsid w:val="00E54C09"/>
    <w:rsid w:val="00E72CAC"/>
    <w:rsid w:val="00E94495"/>
    <w:rsid w:val="00EA2EE1"/>
    <w:rsid w:val="00EE30BA"/>
    <w:rsid w:val="00F56132"/>
    <w:rsid w:val="00F601FD"/>
    <w:rsid w:val="00F84F1E"/>
    <w:rsid w:val="00F850E7"/>
    <w:rsid w:val="00F933EB"/>
    <w:rsid w:val="00FA625E"/>
    <w:rsid w:val="00FB0AA0"/>
    <w:rsid w:val="00FB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2">
    <w:name w:val="Titolo 12"/>
    <w:basedOn w:val="Normale"/>
    <w:uiPriority w:val="1"/>
    <w:qFormat/>
    <w:rsid w:val="00D61B49"/>
    <w:pPr>
      <w:spacing w:line="274" w:lineRule="exact"/>
      <w:ind w:left="247" w:right="367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  <w:style w:type="table" w:styleId="Grigliatabella">
    <w:name w:val="Table Grid"/>
    <w:basedOn w:val="Tabellanormale"/>
    <w:rsid w:val="002C238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4000d@pec.istruzione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eic84000d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Carlo Maisto</cp:lastModifiedBy>
  <cp:revision>7</cp:revision>
  <dcterms:created xsi:type="dcterms:W3CDTF">2024-02-15T11:48:00Z</dcterms:created>
  <dcterms:modified xsi:type="dcterms:W3CDTF">2024-08-30T09:56:00Z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