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B6" w:rsidRPr="00525CB6" w:rsidRDefault="00525CB6" w:rsidP="00525CB6">
      <w:pPr>
        <w:jc w:val="center"/>
        <w:rPr>
          <w:b/>
          <w:bCs/>
          <w:sz w:val="24"/>
          <w:szCs w:val="24"/>
        </w:rPr>
      </w:pPr>
      <w:r w:rsidRPr="00525CB6">
        <w:rPr>
          <w:b/>
          <w:bCs/>
          <w:sz w:val="24"/>
          <w:szCs w:val="24"/>
        </w:rPr>
        <w:t>PATTO EDUCATIVO DI CORRESPONSABILITÀ</w:t>
      </w:r>
    </w:p>
    <w:p w:rsidR="00525CB6" w:rsidRPr="00525CB6" w:rsidRDefault="00525CB6" w:rsidP="00525CB6">
      <w:pPr>
        <w:jc w:val="center"/>
        <w:rPr>
          <w:b/>
          <w:bCs/>
          <w:sz w:val="24"/>
          <w:szCs w:val="24"/>
        </w:rPr>
      </w:pPr>
      <w:r w:rsidRPr="00525CB6">
        <w:rPr>
          <w:b/>
          <w:bCs/>
          <w:sz w:val="24"/>
          <w:szCs w:val="24"/>
        </w:rPr>
        <w:t>Programma Erasmus+ Azione KA121 Mobilità degli studenti</w:t>
      </w:r>
      <w:r w:rsidR="00E67C76">
        <w:rPr>
          <w:b/>
          <w:bCs/>
          <w:sz w:val="24"/>
          <w:szCs w:val="24"/>
        </w:rPr>
        <w:t xml:space="preserve"> in Grecia (Corfu’) </w:t>
      </w:r>
      <w:r w:rsidR="00497A9E">
        <w:rPr>
          <w:b/>
          <w:bCs/>
          <w:sz w:val="24"/>
          <w:szCs w:val="24"/>
        </w:rPr>
        <w:t xml:space="preserve"> A.S. 2024-25 </w:t>
      </w:r>
    </w:p>
    <w:p w:rsidR="00525CB6" w:rsidRDefault="00525CB6" w:rsidP="003221E0"/>
    <w:p w:rsidR="00C53C3C" w:rsidRDefault="00074D80" w:rsidP="00525CB6">
      <w:pPr>
        <w:ind w:left="680"/>
        <w:jc w:val="both"/>
        <w:rPr>
          <w:sz w:val="24"/>
          <w:szCs w:val="24"/>
        </w:rPr>
      </w:pPr>
      <w:r w:rsidRPr="00525CB6">
        <w:rPr>
          <w:sz w:val="24"/>
          <w:szCs w:val="24"/>
        </w:rPr>
        <w:t>Il progetto Erasmus+ e l</w:t>
      </w:r>
      <w:r w:rsidR="00C53C3C">
        <w:rPr>
          <w:sz w:val="24"/>
          <w:szCs w:val="24"/>
        </w:rPr>
        <w:t xml:space="preserve">a </w:t>
      </w:r>
      <w:r w:rsidRPr="00525CB6">
        <w:rPr>
          <w:sz w:val="24"/>
          <w:szCs w:val="24"/>
        </w:rPr>
        <w:t>mobilità previst</w:t>
      </w:r>
      <w:r w:rsidR="00C53C3C">
        <w:rPr>
          <w:sz w:val="24"/>
          <w:szCs w:val="24"/>
        </w:rPr>
        <w:t xml:space="preserve">a </w:t>
      </w:r>
      <w:r w:rsidRPr="00525CB6">
        <w:rPr>
          <w:sz w:val="24"/>
          <w:szCs w:val="24"/>
        </w:rPr>
        <w:t>sono il frutto di un’attività educativa svolta secondo regole, valori e obiettivi propri dell’Istituzione scolastica. Tali attività devono essere un momento importante di crescita dell’individuo ed hanno come scopo:</w:t>
      </w:r>
    </w:p>
    <w:p w:rsidR="00C53C3C" w:rsidRPr="007211F8" w:rsidRDefault="00074D80" w:rsidP="007211F8">
      <w:pPr>
        <w:pStyle w:val="Paragrafoelenco"/>
        <w:numPr>
          <w:ilvl w:val="0"/>
          <w:numId w:val="16"/>
        </w:numPr>
        <w:jc w:val="both"/>
        <w:rPr>
          <w:sz w:val="24"/>
          <w:szCs w:val="24"/>
        </w:rPr>
      </w:pPr>
      <w:r w:rsidRPr="007211F8">
        <w:rPr>
          <w:sz w:val="24"/>
          <w:szCs w:val="24"/>
        </w:rPr>
        <w:t>l’arricchimento culturale e professionale;</w:t>
      </w:r>
    </w:p>
    <w:p w:rsidR="00C53C3C" w:rsidRPr="007211F8" w:rsidRDefault="00074D80" w:rsidP="007211F8">
      <w:pPr>
        <w:pStyle w:val="Paragrafoelenco"/>
        <w:numPr>
          <w:ilvl w:val="0"/>
          <w:numId w:val="16"/>
        </w:numPr>
        <w:jc w:val="both"/>
        <w:rPr>
          <w:sz w:val="24"/>
          <w:szCs w:val="24"/>
        </w:rPr>
      </w:pPr>
      <w:r w:rsidRPr="007211F8">
        <w:rPr>
          <w:sz w:val="24"/>
          <w:szCs w:val="24"/>
        </w:rPr>
        <w:t>l’esercizio delle buone pratiche della convivenza civile, la socializzazione;</w:t>
      </w:r>
    </w:p>
    <w:p w:rsidR="00C53C3C" w:rsidRPr="007211F8" w:rsidRDefault="00074D80" w:rsidP="007211F8">
      <w:pPr>
        <w:pStyle w:val="Paragrafoelenco"/>
        <w:numPr>
          <w:ilvl w:val="0"/>
          <w:numId w:val="16"/>
        </w:numPr>
        <w:jc w:val="both"/>
        <w:rPr>
          <w:sz w:val="24"/>
          <w:szCs w:val="24"/>
        </w:rPr>
      </w:pPr>
      <w:r w:rsidRPr="007211F8">
        <w:rPr>
          <w:sz w:val="24"/>
          <w:szCs w:val="24"/>
        </w:rPr>
        <w:t xml:space="preserve">la cura dell’immagine della propria scuola, della propria città, della propria Nazione. </w:t>
      </w:r>
    </w:p>
    <w:p w:rsidR="002E722A" w:rsidRDefault="00074D80" w:rsidP="00525CB6">
      <w:pPr>
        <w:ind w:left="680"/>
        <w:jc w:val="both"/>
        <w:rPr>
          <w:sz w:val="24"/>
          <w:szCs w:val="24"/>
        </w:rPr>
      </w:pPr>
      <w:r w:rsidRPr="00525CB6">
        <w:rPr>
          <w:sz w:val="24"/>
          <w:szCs w:val="24"/>
        </w:rPr>
        <w:t xml:space="preserve">Si tratta di attività educative e didattiche a tutti gli effetti, anche se vissute in un contesto ambientale diverso da quello consueto dell’istituzione scolastica. </w:t>
      </w:r>
    </w:p>
    <w:p w:rsidR="002E722A" w:rsidRDefault="00074D80" w:rsidP="00525CB6">
      <w:pPr>
        <w:ind w:left="680"/>
        <w:jc w:val="both"/>
        <w:rPr>
          <w:sz w:val="24"/>
          <w:szCs w:val="24"/>
        </w:rPr>
      </w:pPr>
      <w:r w:rsidRPr="00525CB6">
        <w:rPr>
          <w:sz w:val="24"/>
          <w:szCs w:val="24"/>
        </w:rPr>
        <w:t>La partecipazione all</w:t>
      </w:r>
      <w:r w:rsidR="002E722A">
        <w:rPr>
          <w:sz w:val="24"/>
          <w:szCs w:val="24"/>
        </w:rPr>
        <w:t>a</w:t>
      </w:r>
      <w:r w:rsidRPr="00525CB6">
        <w:rPr>
          <w:sz w:val="24"/>
          <w:szCs w:val="24"/>
        </w:rPr>
        <w:t xml:space="preserve"> mobilità inclus</w:t>
      </w:r>
      <w:r w:rsidR="002E722A">
        <w:rPr>
          <w:sz w:val="24"/>
          <w:szCs w:val="24"/>
        </w:rPr>
        <w:t>a</w:t>
      </w:r>
      <w:r w:rsidRPr="00525CB6">
        <w:rPr>
          <w:sz w:val="24"/>
          <w:szCs w:val="24"/>
        </w:rPr>
        <w:t xml:space="preserve"> nel progetto Erasmus+ comporta un'assunzione di responsabilità: </w:t>
      </w:r>
    </w:p>
    <w:p w:rsidR="00346783" w:rsidRPr="007211F8" w:rsidRDefault="00074D80" w:rsidP="007211F8">
      <w:pPr>
        <w:pStyle w:val="Paragrafoelenco"/>
        <w:numPr>
          <w:ilvl w:val="0"/>
          <w:numId w:val="17"/>
        </w:numPr>
        <w:jc w:val="both"/>
        <w:rPr>
          <w:sz w:val="24"/>
          <w:szCs w:val="24"/>
        </w:rPr>
      </w:pPr>
      <w:r w:rsidRPr="007211F8">
        <w:rPr>
          <w:sz w:val="24"/>
          <w:szCs w:val="24"/>
        </w:rPr>
        <w:t xml:space="preserve">da parte della Scuola e dei Docenti quanto all'organizzazione e alla vigilanza; </w:t>
      </w:r>
    </w:p>
    <w:p w:rsidR="00346783" w:rsidRPr="007211F8" w:rsidRDefault="00074D80" w:rsidP="007211F8">
      <w:pPr>
        <w:pStyle w:val="Paragrafoelenco"/>
        <w:numPr>
          <w:ilvl w:val="0"/>
          <w:numId w:val="17"/>
        </w:numPr>
        <w:jc w:val="both"/>
        <w:rPr>
          <w:sz w:val="24"/>
          <w:szCs w:val="24"/>
        </w:rPr>
      </w:pPr>
      <w:r w:rsidRPr="007211F8">
        <w:rPr>
          <w:sz w:val="24"/>
          <w:szCs w:val="24"/>
        </w:rPr>
        <w:t xml:space="preserve">da parte degli studenti quanto al comportamento e alla condivisione degli obiettivi; </w:t>
      </w:r>
    </w:p>
    <w:p w:rsidR="00531FE4" w:rsidRDefault="00074D80" w:rsidP="009378F8">
      <w:pPr>
        <w:pStyle w:val="Paragrafoelenco"/>
        <w:numPr>
          <w:ilvl w:val="0"/>
          <w:numId w:val="17"/>
        </w:numPr>
        <w:jc w:val="both"/>
        <w:rPr>
          <w:sz w:val="24"/>
          <w:szCs w:val="24"/>
        </w:rPr>
      </w:pPr>
      <w:r w:rsidRPr="007211F8">
        <w:rPr>
          <w:sz w:val="24"/>
          <w:szCs w:val="24"/>
        </w:rPr>
        <w:t xml:space="preserve">da parte dei genitori degli alunni relativamente alla segnalazione di situazioni particolari e ad eventuali danni a persone o cose causati da un comportamento scorretto dei rispettivi figli, ad eventuali emergenze di carattere sanitario che dovessero insorgere durante la permanenza nei Paesi partners. </w:t>
      </w:r>
    </w:p>
    <w:p w:rsidR="009378F8" w:rsidRPr="009378F8" w:rsidRDefault="009378F8" w:rsidP="009378F8">
      <w:pPr>
        <w:pStyle w:val="Paragrafoelenco"/>
        <w:ind w:left="1400"/>
        <w:jc w:val="both"/>
        <w:rPr>
          <w:sz w:val="24"/>
          <w:szCs w:val="24"/>
        </w:rPr>
      </w:pPr>
    </w:p>
    <w:p w:rsidR="00346783" w:rsidRDefault="00074D80" w:rsidP="00525CB6">
      <w:pPr>
        <w:ind w:left="680"/>
        <w:jc w:val="both"/>
        <w:rPr>
          <w:sz w:val="24"/>
          <w:szCs w:val="24"/>
        </w:rPr>
      </w:pPr>
      <w:r w:rsidRPr="00525CB6">
        <w:rPr>
          <w:sz w:val="24"/>
          <w:szCs w:val="24"/>
        </w:rPr>
        <w:t xml:space="preserve">LA SCUOLA SI IMPEGNA A: </w:t>
      </w:r>
    </w:p>
    <w:p w:rsidR="00531FE4" w:rsidRPr="00554D8F" w:rsidRDefault="00074D80" w:rsidP="00554D8F">
      <w:pPr>
        <w:pStyle w:val="Paragrafoelenco"/>
        <w:numPr>
          <w:ilvl w:val="0"/>
          <w:numId w:val="18"/>
        </w:numPr>
        <w:jc w:val="both"/>
        <w:rPr>
          <w:sz w:val="24"/>
          <w:szCs w:val="24"/>
        </w:rPr>
      </w:pPr>
      <w:r w:rsidRPr="00554D8F">
        <w:rPr>
          <w:sz w:val="24"/>
          <w:szCs w:val="24"/>
        </w:rPr>
        <w:t>Aderire al progetto Erasmus secondo criteri di efficacia educativo-culturale</w:t>
      </w:r>
      <w:r w:rsidR="009378F8">
        <w:rPr>
          <w:sz w:val="24"/>
          <w:szCs w:val="24"/>
        </w:rPr>
        <w:t>;</w:t>
      </w:r>
      <w:r w:rsidRPr="00554D8F">
        <w:rPr>
          <w:sz w:val="24"/>
          <w:szCs w:val="24"/>
        </w:rPr>
        <w:t xml:space="preserve"> </w:t>
      </w:r>
    </w:p>
    <w:p w:rsidR="00554D8F" w:rsidRPr="00554D8F" w:rsidRDefault="00074D80" w:rsidP="00554D8F">
      <w:pPr>
        <w:pStyle w:val="Paragrafoelenco"/>
        <w:numPr>
          <w:ilvl w:val="0"/>
          <w:numId w:val="18"/>
        </w:numPr>
        <w:jc w:val="both"/>
        <w:rPr>
          <w:sz w:val="24"/>
          <w:szCs w:val="24"/>
        </w:rPr>
      </w:pPr>
      <w:r w:rsidRPr="00554D8F">
        <w:rPr>
          <w:sz w:val="24"/>
          <w:szCs w:val="24"/>
        </w:rPr>
        <w:t xml:space="preserve">Partecipare alle mobilità nella consapevolezza che tali viaggi contribuiscono in modo significativo a: </w:t>
      </w:r>
    </w:p>
    <w:p w:rsidR="000036C3" w:rsidRPr="000036C3" w:rsidRDefault="00074D80" w:rsidP="000036C3">
      <w:pPr>
        <w:pStyle w:val="Paragrafoelenco"/>
        <w:numPr>
          <w:ilvl w:val="0"/>
          <w:numId w:val="20"/>
        </w:numPr>
        <w:ind w:left="2514"/>
        <w:jc w:val="both"/>
        <w:rPr>
          <w:sz w:val="24"/>
          <w:szCs w:val="24"/>
        </w:rPr>
      </w:pPr>
      <w:r w:rsidRPr="000036C3">
        <w:rPr>
          <w:sz w:val="24"/>
          <w:szCs w:val="24"/>
        </w:rPr>
        <w:t xml:space="preserve">sviluppare la conoscenza della diversità culturale e linguistica in Europa </w:t>
      </w:r>
    </w:p>
    <w:p w:rsidR="000036C3" w:rsidRPr="000036C3" w:rsidRDefault="00074D80" w:rsidP="000036C3">
      <w:pPr>
        <w:pStyle w:val="Paragrafoelenco"/>
        <w:numPr>
          <w:ilvl w:val="0"/>
          <w:numId w:val="20"/>
        </w:numPr>
        <w:ind w:left="2514"/>
        <w:jc w:val="both"/>
        <w:rPr>
          <w:sz w:val="24"/>
          <w:szCs w:val="24"/>
        </w:rPr>
      </w:pPr>
      <w:r w:rsidRPr="000036C3">
        <w:rPr>
          <w:sz w:val="24"/>
          <w:szCs w:val="24"/>
        </w:rPr>
        <w:t xml:space="preserve">acquisire le competenze necessarie di base e trasversali, informatiche e linguistiche per lo sviluppo personale degli studenti </w:t>
      </w:r>
    </w:p>
    <w:p w:rsidR="000036C3" w:rsidRPr="000036C3" w:rsidRDefault="00074D80" w:rsidP="000036C3">
      <w:pPr>
        <w:pStyle w:val="Paragrafoelenco"/>
        <w:numPr>
          <w:ilvl w:val="0"/>
          <w:numId w:val="20"/>
        </w:numPr>
        <w:ind w:left="2514"/>
        <w:jc w:val="both"/>
        <w:rPr>
          <w:sz w:val="24"/>
          <w:szCs w:val="24"/>
        </w:rPr>
      </w:pPr>
      <w:r w:rsidRPr="000036C3">
        <w:rPr>
          <w:sz w:val="24"/>
          <w:szCs w:val="24"/>
        </w:rPr>
        <w:t>favorire la conoscenza di contesti sociali diversi da quelli in cui normalmente gli studenti operano</w:t>
      </w:r>
    </w:p>
    <w:p w:rsidR="000036C3" w:rsidRPr="000036C3" w:rsidRDefault="00074D80" w:rsidP="000036C3">
      <w:pPr>
        <w:pStyle w:val="Paragrafoelenco"/>
        <w:numPr>
          <w:ilvl w:val="0"/>
          <w:numId w:val="20"/>
        </w:numPr>
        <w:ind w:left="2514"/>
        <w:jc w:val="both"/>
        <w:rPr>
          <w:sz w:val="24"/>
          <w:szCs w:val="24"/>
        </w:rPr>
      </w:pPr>
      <w:r w:rsidRPr="000036C3">
        <w:rPr>
          <w:sz w:val="24"/>
          <w:szCs w:val="24"/>
        </w:rPr>
        <w:t xml:space="preserve">promuovere i valori della propria tradizione culturale, favorendone il confronto e l’apprezzamento presso altre culture. </w:t>
      </w:r>
    </w:p>
    <w:p w:rsidR="00E40506" w:rsidRPr="00E40506" w:rsidRDefault="00074D80" w:rsidP="00E40506">
      <w:pPr>
        <w:pStyle w:val="Paragrafoelenco"/>
        <w:numPr>
          <w:ilvl w:val="0"/>
          <w:numId w:val="19"/>
        </w:numPr>
        <w:jc w:val="both"/>
        <w:rPr>
          <w:sz w:val="24"/>
          <w:szCs w:val="24"/>
        </w:rPr>
      </w:pPr>
      <w:r w:rsidRPr="000036C3">
        <w:rPr>
          <w:sz w:val="24"/>
          <w:szCs w:val="24"/>
        </w:rPr>
        <w:t>Fornire attenta e scrupolosa vigilanza agli studenti</w:t>
      </w:r>
      <w:r w:rsidR="00E40506">
        <w:rPr>
          <w:sz w:val="24"/>
          <w:szCs w:val="24"/>
        </w:rPr>
        <w:t xml:space="preserve">. </w:t>
      </w:r>
      <w:r w:rsidR="00E40506" w:rsidRPr="00E40506">
        <w:rPr>
          <w:sz w:val="24"/>
          <w:szCs w:val="24"/>
        </w:rPr>
        <w:t>In particolare, il docente accompagnatore, per il quale l’incarico costituisce modalità di servizio, si assume la responsabilità della vigilanza in base all’art. 2048, comma 2, del codice Civile</w:t>
      </w:r>
      <w:r w:rsidR="00E40506">
        <w:rPr>
          <w:sz w:val="24"/>
          <w:szCs w:val="24"/>
        </w:rPr>
        <w:t>;</w:t>
      </w:r>
    </w:p>
    <w:p w:rsidR="009378F8" w:rsidRDefault="00074D80" w:rsidP="000036C3">
      <w:pPr>
        <w:pStyle w:val="Paragrafoelenco"/>
        <w:numPr>
          <w:ilvl w:val="0"/>
          <w:numId w:val="19"/>
        </w:numPr>
        <w:jc w:val="both"/>
        <w:rPr>
          <w:sz w:val="24"/>
          <w:szCs w:val="24"/>
        </w:rPr>
      </w:pPr>
      <w:r w:rsidRPr="000036C3">
        <w:rPr>
          <w:sz w:val="24"/>
          <w:szCs w:val="24"/>
        </w:rPr>
        <w:t xml:space="preserve">Fornire supporto agli studenti e ai docenti accompagnatori durante tutte le fasi del viaggio. </w:t>
      </w:r>
    </w:p>
    <w:p w:rsidR="009378F8" w:rsidRDefault="009378F8" w:rsidP="009378F8">
      <w:pPr>
        <w:ind w:left="1040"/>
        <w:jc w:val="both"/>
        <w:rPr>
          <w:sz w:val="24"/>
          <w:szCs w:val="24"/>
        </w:rPr>
      </w:pPr>
    </w:p>
    <w:p w:rsidR="00635D94" w:rsidRDefault="00074D80" w:rsidP="009378F8">
      <w:pPr>
        <w:ind w:left="1040"/>
        <w:jc w:val="both"/>
        <w:rPr>
          <w:sz w:val="24"/>
          <w:szCs w:val="24"/>
        </w:rPr>
      </w:pPr>
      <w:r w:rsidRPr="009378F8">
        <w:rPr>
          <w:sz w:val="24"/>
          <w:szCs w:val="24"/>
        </w:rPr>
        <w:t xml:space="preserve">L’ALUNNO SI IMPEGNA A: </w:t>
      </w:r>
    </w:p>
    <w:p w:rsidR="00E40506" w:rsidRPr="00E40506" w:rsidRDefault="00E40506" w:rsidP="00E40506">
      <w:pPr>
        <w:pStyle w:val="Paragrafoelenco"/>
        <w:numPr>
          <w:ilvl w:val="0"/>
          <w:numId w:val="21"/>
        </w:numPr>
        <w:tabs>
          <w:tab w:val="left" w:pos="467"/>
        </w:tabs>
        <w:jc w:val="both"/>
        <w:rPr>
          <w:sz w:val="24"/>
          <w:szCs w:val="24"/>
        </w:rPr>
      </w:pPr>
      <w:r w:rsidRPr="00E40506">
        <w:rPr>
          <w:sz w:val="24"/>
          <w:szCs w:val="24"/>
        </w:rPr>
        <w:t>Portare</w:t>
      </w:r>
      <w:r w:rsidRPr="00E40506">
        <w:rPr>
          <w:spacing w:val="-2"/>
          <w:sz w:val="24"/>
          <w:szCs w:val="24"/>
        </w:rPr>
        <w:t xml:space="preserve"> </w:t>
      </w:r>
      <w:r w:rsidRPr="00E40506">
        <w:rPr>
          <w:sz w:val="24"/>
          <w:szCs w:val="24"/>
        </w:rPr>
        <w:t>con</w:t>
      </w:r>
      <w:r w:rsidRPr="00E40506">
        <w:rPr>
          <w:spacing w:val="-2"/>
          <w:sz w:val="24"/>
          <w:szCs w:val="24"/>
        </w:rPr>
        <w:t xml:space="preserve"> </w:t>
      </w:r>
      <w:r w:rsidRPr="00E40506">
        <w:rPr>
          <w:sz w:val="24"/>
          <w:szCs w:val="24"/>
        </w:rPr>
        <w:t>sé</w:t>
      </w:r>
      <w:r w:rsidRPr="00E40506">
        <w:rPr>
          <w:spacing w:val="-2"/>
          <w:sz w:val="24"/>
          <w:szCs w:val="24"/>
        </w:rPr>
        <w:t xml:space="preserve"> </w:t>
      </w:r>
      <w:r w:rsidRPr="00E40506">
        <w:rPr>
          <w:sz w:val="24"/>
          <w:szCs w:val="24"/>
        </w:rPr>
        <w:t>i</w:t>
      </w:r>
      <w:r w:rsidRPr="00E40506">
        <w:rPr>
          <w:spacing w:val="-1"/>
          <w:sz w:val="24"/>
          <w:szCs w:val="24"/>
        </w:rPr>
        <w:t xml:space="preserve"> </w:t>
      </w:r>
      <w:r w:rsidRPr="00E40506">
        <w:rPr>
          <w:sz w:val="24"/>
          <w:szCs w:val="24"/>
        </w:rPr>
        <w:t>propri</w:t>
      </w:r>
      <w:r w:rsidRPr="00E40506">
        <w:rPr>
          <w:spacing w:val="-2"/>
          <w:sz w:val="24"/>
          <w:szCs w:val="24"/>
        </w:rPr>
        <w:t xml:space="preserve"> </w:t>
      </w:r>
      <w:r w:rsidR="00497A9E">
        <w:rPr>
          <w:spacing w:val="-2"/>
          <w:sz w:val="24"/>
          <w:szCs w:val="24"/>
        </w:rPr>
        <w:t>d</w:t>
      </w:r>
      <w:r w:rsidRPr="00E40506">
        <w:rPr>
          <w:sz w:val="24"/>
          <w:szCs w:val="24"/>
        </w:rPr>
        <w:t>ocument</w:t>
      </w:r>
      <w:r>
        <w:rPr>
          <w:sz w:val="24"/>
          <w:szCs w:val="24"/>
        </w:rPr>
        <w:t>i</w:t>
      </w:r>
      <w:r w:rsidRPr="00E40506">
        <w:rPr>
          <w:sz w:val="24"/>
          <w:szCs w:val="24"/>
        </w:rPr>
        <w:t>;</w:t>
      </w:r>
    </w:p>
    <w:p w:rsidR="00635D94" w:rsidRPr="009C723E" w:rsidRDefault="00074D80" w:rsidP="009C723E">
      <w:pPr>
        <w:pStyle w:val="Paragrafoelenco"/>
        <w:numPr>
          <w:ilvl w:val="0"/>
          <w:numId w:val="21"/>
        </w:numPr>
        <w:jc w:val="both"/>
        <w:rPr>
          <w:sz w:val="24"/>
          <w:szCs w:val="24"/>
        </w:rPr>
      </w:pPr>
      <w:r w:rsidRPr="009C723E">
        <w:rPr>
          <w:sz w:val="24"/>
          <w:szCs w:val="24"/>
        </w:rPr>
        <w:t xml:space="preserve">Partecipare alle attività di formazione e informazione preparatorie; </w:t>
      </w:r>
    </w:p>
    <w:p w:rsidR="00635D94" w:rsidRPr="009C723E" w:rsidRDefault="00074D80" w:rsidP="009C723E">
      <w:pPr>
        <w:pStyle w:val="Paragrafoelenco"/>
        <w:numPr>
          <w:ilvl w:val="0"/>
          <w:numId w:val="21"/>
        </w:numPr>
        <w:jc w:val="both"/>
        <w:rPr>
          <w:sz w:val="24"/>
          <w:szCs w:val="24"/>
        </w:rPr>
      </w:pPr>
      <w:r w:rsidRPr="009C723E">
        <w:rPr>
          <w:sz w:val="24"/>
          <w:szCs w:val="24"/>
        </w:rPr>
        <w:t xml:space="preserve">Affrontare con impegno le attività programmate; </w:t>
      </w:r>
    </w:p>
    <w:p w:rsidR="00635D94" w:rsidRDefault="00074D80" w:rsidP="009C723E">
      <w:pPr>
        <w:pStyle w:val="Paragrafoelenco"/>
        <w:numPr>
          <w:ilvl w:val="0"/>
          <w:numId w:val="21"/>
        </w:numPr>
        <w:jc w:val="both"/>
        <w:rPr>
          <w:sz w:val="24"/>
          <w:szCs w:val="24"/>
        </w:rPr>
      </w:pPr>
      <w:r w:rsidRPr="009C723E">
        <w:rPr>
          <w:sz w:val="24"/>
          <w:szCs w:val="24"/>
        </w:rPr>
        <w:t>Essere puntuale alle adunate;</w:t>
      </w:r>
    </w:p>
    <w:p w:rsidR="00E40506" w:rsidRPr="00E40506" w:rsidRDefault="00E40506" w:rsidP="00E40506">
      <w:pPr>
        <w:pStyle w:val="Paragrafoelenco"/>
        <w:numPr>
          <w:ilvl w:val="0"/>
          <w:numId w:val="21"/>
        </w:numPr>
        <w:rPr>
          <w:sz w:val="24"/>
          <w:szCs w:val="24"/>
        </w:rPr>
      </w:pPr>
      <w:r>
        <w:rPr>
          <w:sz w:val="24"/>
          <w:szCs w:val="24"/>
        </w:rPr>
        <w:t>P</w:t>
      </w:r>
      <w:r w:rsidRPr="00E40506">
        <w:rPr>
          <w:sz w:val="24"/>
          <w:szCs w:val="24"/>
        </w:rPr>
        <w:t>ortare un abbigliamento consono all'ambiente;</w:t>
      </w:r>
    </w:p>
    <w:p w:rsidR="003B5F91" w:rsidRPr="009C723E" w:rsidRDefault="00074D80" w:rsidP="009C723E">
      <w:pPr>
        <w:pStyle w:val="Paragrafoelenco"/>
        <w:numPr>
          <w:ilvl w:val="0"/>
          <w:numId w:val="21"/>
        </w:numPr>
        <w:jc w:val="both"/>
        <w:rPr>
          <w:sz w:val="24"/>
          <w:szCs w:val="24"/>
        </w:rPr>
      </w:pPr>
      <w:r w:rsidRPr="009C723E">
        <w:rPr>
          <w:sz w:val="24"/>
          <w:szCs w:val="24"/>
        </w:rPr>
        <w:lastRenderedPageBreak/>
        <w:t xml:space="preserve">Osservare gli orari di veglia e di riposo; </w:t>
      </w:r>
    </w:p>
    <w:p w:rsidR="003B5F91" w:rsidRPr="009C723E" w:rsidRDefault="00074D80" w:rsidP="009C723E">
      <w:pPr>
        <w:pStyle w:val="Paragrafoelenco"/>
        <w:numPr>
          <w:ilvl w:val="0"/>
          <w:numId w:val="21"/>
        </w:numPr>
        <w:jc w:val="both"/>
        <w:rPr>
          <w:sz w:val="24"/>
          <w:szCs w:val="24"/>
        </w:rPr>
      </w:pPr>
      <w:r w:rsidRPr="009C723E">
        <w:rPr>
          <w:sz w:val="24"/>
          <w:szCs w:val="24"/>
        </w:rPr>
        <w:t xml:space="preserve">Non usare in modo improprio i propri dispositivi mobili. Questa istituzione scolastica, difatti, declina qualsiasi responsabilità derivante dall’uso improprio dei telefoni cellulari posseduti dagli alunni. Qualsiasi comunicazione scritta o multimediale prodotta, come qualsiasi messaggio inviato, sarà pertanto esclusiva responsabilità dei genitori degli allievi proprietari del cellulare; </w:t>
      </w:r>
    </w:p>
    <w:p w:rsidR="009D7AAA" w:rsidRDefault="00074D80" w:rsidP="009C723E">
      <w:pPr>
        <w:pStyle w:val="Paragrafoelenco"/>
        <w:numPr>
          <w:ilvl w:val="0"/>
          <w:numId w:val="21"/>
        </w:numPr>
        <w:jc w:val="both"/>
        <w:rPr>
          <w:sz w:val="24"/>
          <w:szCs w:val="24"/>
        </w:rPr>
      </w:pPr>
      <w:r w:rsidRPr="009C723E">
        <w:rPr>
          <w:sz w:val="24"/>
          <w:szCs w:val="24"/>
        </w:rPr>
        <w:t>Non allontanarsi mai dal docente a cui si è stati affidati, obbedire scrupolosamente alle sue disposizioni e osservare le regole di una corretta alimentazione per evitare disagi nella gestione dei gruppi;</w:t>
      </w:r>
    </w:p>
    <w:p w:rsidR="00E40506" w:rsidRPr="00E40506" w:rsidRDefault="00E40506" w:rsidP="00E40506">
      <w:pPr>
        <w:pStyle w:val="Paragrafoelenco"/>
        <w:numPr>
          <w:ilvl w:val="0"/>
          <w:numId w:val="21"/>
        </w:numPr>
        <w:jc w:val="both"/>
        <w:rPr>
          <w:sz w:val="24"/>
          <w:szCs w:val="24"/>
        </w:rPr>
      </w:pPr>
      <w:r>
        <w:rPr>
          <w:sz w:val="24"/>
          <w:szCs w:val="24"/>
        </w:rPr>
        <w:t>C</w:t>
      </w:r>
      <w:r w:rsidRPr="00E40506">
        <w:rPr>
          <w:sz w:val="24"/>
          <w:szCs w:val="24"/>
        </w:rPr>
        <w:t>amminare ordinatamente e non allontanarsi dal gruppo;</w:t>
      </w:r>
    </w:p>
    <w:p w:rsidR="00E40506" w:rsidRPr="00E40506" w:rsidRDefault="00E368A0" w:rsidP="00E40506">
      <w:pPr>
        <w:pStyle w:val="Paragrafoelenco"/>
        <w:numPr>
          <w:ilvl w:val="0"/>
          <w:numId w:val="21"/>
        </w:numPr>
        <w:jc w:val="both"/>
        <w:rPr>
          <w:sz w:val="24"/>
          <w:szCs w:val="24"/>
        </w:rPr>
      </w:pPr>
      <w:r>
        <w:rPr>
          <w:sz w:val="24"/>
          <w:szCs w:val="24"/>
        </w:rPr>
        <w:t>V</w:t>
      </w:r>
      <w:r w:rsidR="00E40506" w:rsidRPr="00E40506">
        <w:rPr>
          <w:sz w:val="24"/>
          <w:szCs w:val="24"/>
        </w:rPr>
        <w:t>iaggiare seduto sui mezzi di trasporto, evitando spostamenti, rumori eccessivi e consumo di cibi e bevande;</w:t>
      </w:r>
    </w:p>
    <w:p w:rsidR="00E40506" w:rsidRPr="00E40506" w:rsidRDefault="00E368A0" w:rsidP="00E40506">
      <w:pPr>
        <w:pStyle w:val="Paragrafoelenco"/>
        <w:numPr>
          <w:ilvl w:val="0"/>
          <w:numId w:val="21"/>
        </w:numPr>
        <w:jc w:val="both"/>
        <w:rPr>
          <w:sz w:val="24"/>
          <w:szCs w:val="24"/>
        </w:rPr>
      </w:pPr>
      <w:r>
        <w:rPr>
          <w:sz w:val="24"/>
          <w:szCs w:val="24"/>
        </w:rPr>
        <w:t>N</w:t>
      </w:r>
      <w:r w:rsidR="00E40506" w:rsidRPr="00E40506">
        <w:rPr>
          <w:sz w:val="24"/>
          <w:szCs w:val="24"/>
        </w:rPr>
        <w:t>on affacciarsi dai finestrini del mezzo di trasporto e non infastidire l'autista cui è affidata l'incolumità dei passeggeri;</w:t>
      </w:r>
    </w:p>
    <w:p w:rsidR="009D7AAA" w:rsidRPr="009C723E" w:rsidRDefault="00074D80" w:rsidP="009C723E">
      <w:pPr>
        <w:pStyle w:val="Paragrafoelenco"/>
        <w:numPr>
          <w:ilvl w:val="0"/>
          <w:numId w:val="21"/>
        </w:numPr>
        <w:jc w:val="both"/>
        <w:rPr>
          <w:sz w:val="24"/>
          <w:szCs w:val="24"/>
        </w:rPr>
      </w:pPr>
      <w:r w:rsidRPr="009C723E">
        <w:rPr>
          <w:sz w:val="24"/>
          <w:szCs w:val="24"/>
        </w:rPr>
        <w:t xml:space="preserve">Portare con sé i rimedi a cui si è abituati se si soffre di qualche disturbo (per esempio compresse per il mal d’auto); i genitori provvederanno a documentare per iscritto il problema, anche se momentaneo, e le eventuali cure a cui di solito i loro figli sono sottoposti (compilando scrupolosamente la scheda informativa);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Evitare di portare oggetti di valore e/o videogiochi;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Non usare linguaggi o comportamenti offensivi;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Partecipare con impegno e serietà alle attività proposte;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Fornire aiuto se richiesto;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Tutelare l’ambiente; </w:t>
      </w:r>
    </w:p>
    <w:p w:rsidR="009D7047" w:rsidRPr="009C723E" w:rsidRDefault="00074D80" w:rsidP="009C723E">
      <w:pPr>
        <w:pStyle w:val="Paragrafoelenco"/>
        <w:numPr>
          <w:ilvl w:val="0"/>
          <w:numId w:val="21"/>
        </w:numPr>
        <w:jc w:val="both"/>
        <w:rPr>
          <w:sz w:val="24"/>
          <w:szCs w:val="24"/>
        </w:rPr>
      </w:pPr>
      <w:r w:rsidRPr="009C723E">
        <w:rPr>
          <w:sz w:val="24"/>
          <w:szCs w:val="24"/>
        </w:rPr>
        <w:t xml:space="preserve">Non allontanarsi dal gruppo-classe o dall’alloggio su iniziativa personale; </w:t>
      </w:r>
    </w:p>
    <w:p w:rsidR="00EC4DAF" w:rsidRPr="009C723E" w:rsidRDefault="00074D80" w:rsidP="009C723E">
      <w:pPr>
        <w:pStyle w:val="Paragrafoelenco"/>
        <w:numPr>
          <w:ilvl w:val="0"/>
          <w:numId w:val="21"/>
        </w:numPr>
        <w:jc w:val="both"/>
        <w:rPr>
          <w:sz w:val="24"/>
          <w:szCs w:val="24"/>
        </w:rPr>
      </w:pPr>
      <w:r w:rsidRPr="009C723E">
        <w:rPr>
          <w:sz w:val="24"/>
          <w:szCs w:val="24"/>
        </w:rPr>
        <w:t xml:space="preserve">Non allontanarsi dalla stanza assegnata nelle fasi di riposto (in caso di eventuale indisposizione o di altra necessità dovrà rivolgersi al docente accompagnatore); </w:t>
      </w:r>
    </w:p>
    <w:p w:rsidR="00EC4DAF" w:rsidRPr="009C723E" w:rsidRDefault="00074D80" w:rsidP="009C723E">
      <w:pPr>
        <w:pStyle w:val="Paragrafoelenco"/>
        <w:numPr>
          <w:ilvl w:val="0"/>
          <w:numId w:val="21"/>
        </w:numPr>
        <w:jc w:val="both"/>
        <w:rPr>
          <w:sz w:val="24"/>
          <w:szCs w:val="24"/>
        </w:rPr>
      </w:pPr>
      <w:r w:rsidRPr="009C723E">
        <w:rPr>
          <w:sz w:val="24"/>
          <w:szCs w:val="24"/>
        </w:rPr>
        <w:t xml:space="preserve">Non commettere atti che potrebbero causare infortuni ai compagni o a sé stesso o danni alle cose, sia nei locali in cui si alloggia, all’interno della scuola, che in ogni altro momento del viaggio; </w:t>
      </w:r>
    </w:p>
    <w:p w:rsidR="00EC4DAF" w:rsidRPr="009C723E" w:rsidRDefault="00074D80" w:rsidP="009C723E">
      <w:pPr>
        <w:pStyle w:val="Paragrafoelenco"/>
        <w:numPr>
          <w:ilvl w:val="0"/>
          <w:numId w:val="21"/>
        </w:numPr>
        <w:jc w:val="both"/>
        <w:rPr>
          <w:sz w:val="24"/>
          <w:szCs w:val="24"/>
        </w:rPr>
      </w:pPr>
      <w:r w:rsidRPr="009C723E">
        <w:rPr>
          <w:sz w:val="24"/>
          <w:szCs w:val="24"/>
        </w:rPr>
        <w:t xml:space="preserve">Attenersi diligentemente ad ogni altra istruzione impartita dai docenti accompagnatori; </w:t>
      </w:r>
    </w:p>
    <w:p w:rsidR="009C723E" w:rsidRPr="009C723E" w:rsidRDefault="00074D80" w:rsidP="009C723E">
      <w:pPr>
        <w:pStyle w:val="Paragrafoelenco"/>
        <w:numPr>
          <w:ilvl w:val="0"/>
          <w:numId w:val="21"/>
        </w:numPr>
        <w:jc w:val="both"/>
        <w:rPr>
          <w:sz w:val="24"/>
          <w:szCs w:val="24"/>
        </w:rPr>
      </w:pPr>
      <w:r w:rsidRPr="009C723E">
        <w:rPr>
          <w:sz w:val="24"/>
          <w:szCs w:val="24"/>
        </w:rPr>
        <w:t xml:space="preserve">Redigere un diario di bordo sull’esperienza (spazi osservati, pratiche adottate, attività svolte, etc.); </w:t>
      </w:r>
    </w:p>
    <w:p w:rsidR="00E368A0" w:rsidRDefault="00074D80" w:rsidP="00E368A0">
      <w:pPr>
        <w:pStyle w:val="Paragrafoelenco"/>
        <w:numPr>
          <w:ilvl w:val="0"/>
          <w:numId w:val="21"/>
        </w:numPr>
        <w:jc w:val="both"/>
        <w:rPr>
          <w:sz w:val="24"/>
          <w:szCs w:val="24"/>
        </w:rPr>
      </w:pPr>
      <w:r w:rsidRPr="009C723E">
        <w:rPr>
          <w:sz w:val="24"/>
          <w:szCs w:val="24"/>
        </w:rPr>
        <w:t>Partecipare ad incontri di disseminazione dei risultati al rientro dalla mobilità</w:t>
      </w:r>
      <w:r w:rsidR="00E368A0">
        <w:rPr>
          <w:sz w:val="24"/>
          <w:szCs w:val="24"/>
        </w:rPr>
        <w:t>;</w:t>
      </w:r>
    </w:p>
    <w:p w:rsidR="00E368A0" w:rsidRPr="00E368A0" w:rsidRDefault="00E368A0" w:rsidP="00E368A0">
      <w:pPr>
        <w:pStyle w:val="Paragrafoelenco"/>
        <w:numPr>
          <w:ilvl w:val="0"/>
          <w:numId w:val="21"/>
        </w:numPr>
        <w:jc w:val="both"/>
        <w:rPr>
          <w:sz w:val="24"/>
          <w:szCs w:val="24"/>
        </w:rPr>
      </w:pPr>
      <w:r w:rsidRPr="00E368A0">
        <w:rPr>
          <w:sz w:val="24"/>
          <w:szCs w:val="24"/>
        </w:rPr>
        <w:t>Contattare i familiari nelle ore stabilite con i docenti (tranne in casi di estrema necessità, previa autorizzazione del docente accompagnatore).</w:t>
      </w:r>
    </w:p>
    <w:p w:rsidR="00E368A0" w:rsidRPr="00E368A0" w:rsidRDefault="00E368A0" w:rsidP="00E368A0">
      <w:pPr>
        <w:pStyle w:val="Titolo11"/>
        <w:ind w:left="1037"/>
        <w:jc w:val="both"/>
        <w:rPr>
          <w:rFonts w:ascii="Times New Roman" w:hAnsi="Times New Roman" w:cs="Times New Roman"/>
          <w:b w:val="0"/>
          <w:bCs w:val="0"/>
          <w:sz w:val="24"/>
          <w:szCs w:val="24"/>
        </w:rPr>
      </w:pPr>
      <w:r w:rsidRPr="00E368A0">
        <w:rPr>
          <w:rFonts w:ascii="Times New Roman" w:hAnsi="Times New Roman" w:cs="Times New Roman"/>
          <w:b w:val="0"/>
          <w:bCs w:val="0"/>
          <w:sz w:val="24"/>
          <w:szCs w:val="24"/>
        </w:rPr>
        <w:t>In</w:t>
      </w:r>
      <w:r w:rsidRPr="00E368A0">
        <w:rPr>
          <w:rFonts w:ascii="Times New Roman" w:hAnsi="Times New Roman" w:cs="Times New Roman"/>
          <w:b w:val="0"/>
          <w:bCs w:val="0"/>
          <w:spacing w:val="-4"/>
          <w:sz w:val="24"/>
          <w:szCs w:val="24"/>
        </w:rPr>
        <w:t xml:space="preserve"> </w:t>
      </w:r>
      <w:r w:rsidRPr="00E368A0">
        <w:rPr>
          <w:rFonts w:ascii="Times New Roman" w:hAnsi="Times New Roman" w:cs="Times New Roman"/>
          <w:b w:val="0"/>
          <w:bCs w:val="0"/>
          <w:sz w:val="24"/>
          <w:szCs w:val="24"/>
        </w:rPr>
        <w:t>Albergo:</w:t>
      </w:r>
    </w:p>
    <w:p w:rsidR="00E368A0" w:rsidRPr="00E368A0" w:rsidRDefault="00E368A0" w:rsidP="00E368A0">
      <w:pPr>
        <w:pStyle w:val="Paragrafoelenco"/>
        <w:numPr>
          <w:ilvl w:val="0"/>
          <w:numId w:val="23"/>
        </w:numPr>
        <w:tabs>
          <w:tab w:val="left" w:pos="466"/>
          <w:tab w:val="left" w:pos="467"/>
        </w:tabs>
        <w:ind w:left="1834"/>
        <w:jc w:val="both"/>
        <w:rPr>
          <w:sz w:val="24"/>
          <w:szCs w:val="24"/>
        </w:rPr>
      </w:pPr>
      <w:r w:rsidRPr="00E368A0">
        <w:rPr>
          <w:sz w:val="24"/>
          <w:szCs w:val="24"/>
        </w:rPr>
        <w:t>rispettare</w:t>
      </w:r>
      <w:r w:rsidRPr="00E368A0">
        <w:rPr>
          <w:spacing w:val="-2"/>
          <w:sz w:val="24"/>
          <w:szCs w:val="24"/>
        </w:rPr>
        <w:t xml:space="preserve"> </w:t>
      </w:r>
      <w:r w:rsidRPr="00E368A0">
        <w:rPr>
          <w:sz w:val="24"/>
          <w:szCs w:val="24"/>
        </w:rPr>
        <w:t>gli</w:t>
      </w:r>
      <w:r w:rsidRPr="00E368A0">
        <w:rPr>
          <w:spacing w:val="-2"/>
          <w:sz w:val="24"/>
          <w:szCs w:val="24"/>
        </w:rPr>
        <w:t xml:space="preserve"> </w:t>
      </w:r>
      <w:r w:rsidRPr="00E368A0">
        <w:rPr>
          <w:sz w:val="24"/>
          <w:szCs w:val="24"/>
        </w:rPr>
        <w:t>orari</w:t>
      </w:r>
      <w:r w:rsidRPr="00E368A0">
        <w:rPr>
          <w:spacing w:val="-2"/>
          <w:sz w:val="24"/>
          <w:szCs w:val="24"/>
        </w:rPr>
        <w:t xml:space="preserve"> </w:t>
      </w:r>
      <w:r w:rsidRPr="00E368A0">
        <w:rPr>
          <w:sz w:val="24"/>
          <w:szCs w:val="24"/>
        </w:rPr>
        <w:t>di</w:t>
      </w:r>
      <w:r w:rsidRPr="00E368A0">
        <w:rPr>
          <w:spacing w:val="-2"/>
          <w:sz w:val="24"/>
          <w:szCs w:val="24"/>
        </w:rPr>
        <w:t xml:space="preserve"> </w:t>
      </w:r>
      <w:r w:rsidRPr="00E368A0">
        <w:rPr>
          <w:sz w:val="24"/>
          <w:szCs w:val="24"/>
        </w:rPr>
        <w:t>rientro</w:t>
      </w:r>
      <w:r w:rsidRPr="00E368A0">
        <w:rPr>
          <w:spacing w:val="-1"/>
          <w:sz w:val="24"/>
          <w:szCs w:val="24"/>
        </w:rPr>
        <w:t xml:space="preserve"> </w:t>
      </w:r>
      <w:r w:rsidRPr="00E368A0">
        <w:rPr>
          <w:sz w:val="24"/>
          <w:szCs w:val="24"/>
        </w:rPr>
        <w:t>in</w:t>
      </w:r>
      <w:r w:rsidRPr="00E368A0">
        <w:rPr>
          <w:spacing w:val="-2"/>
          <w:sz w:val="24"/>
          <w:szCs w:val="24"/>
        </w:rPr>
        <w:t xml:space="preserve"> </w:t>
      </w:r>
      <w:r w:rsidRPr="00E368A0">
        <w:rPr>
          <w:sz w:val="24"/>
          <w:szCs w:val="24"/>
        </w:rPr>
        <w:t>camera;</w:t>
      </w:r>
    </w:p>
    <w:p w:rsidR="00E368A0" w:rsidRPr="00E368A0" w:rsidRDefault="00E368A0" w:rsidP="00E368A0">
      <w:pPr>
        <w:pStyle w:val="Paragrafoelenco"/>
        <w:numPr>
          <w:ilvl w:val="0"/>
          <w:numId w:val="23"/>
        </w:numPr>
        <w:tabs>
          <w:tab w:val="left" w:pos="466"/>
          <w:tab w:val="left" w:pos="467"/>
        </w:tabs>
        <w:ind w:left="1834"/>
        <w:jc w:val="both"/>
        <w:rPr>
          <w:sz w:val="24"/>
          <w:szCs w:val="24"/>
        </w:rPr>
      </w:pPr>
      <w:r w:rsidRPr="00E368A0">
        <w:rPr>
          <w:sz w:val="24"/>
          <w:szCs w:val="24"/>
        </w:rPr>
        <w:t>non</w:t>
      </w:r>
      <w:r w:rsidRPr="00E368A0">
        <w:rPr>
          <w:spacing w:val="-2"/>
          <w:sz w:val="24"/>
          <w:szCs w:val="24"/>
        </w:rPr>
        <w:t xml:space="preserve"> </w:t>
      </w:r>
      <w:r w:rsidRPr="00E368A0">
        <w:rPr>
          <w:sz w:val="24"/>
          <w:szCs w:val="24"/>
        </w:rPr>
        <w:t>affacciarsi</w:t>
      </w:r>
      <w:r w:rsidRPr="00E368A0">
        <w:rPr>
          <w:spacing w:val="-2"/>
          <w:sz w:val="24"/>
          <w:szCs w:val="24"/>
        </w:rPr>
        <w:t xml:space="preserve"> </w:t>
      </w:r>
      <w:r w:rsidRPr="00E368A0">
        <w:rPr>
          <w:sz w:val="24"/>
          <w:szCs w:val="24"/>
        </w:rPr>
        <w:t>da</w:t>
      </w:r>
      <w:r w:rsidRPr="00E368A0">
        <w:rPr>
          <w:spacing w:val="-1"/>
          <w:sz w:val="24"/>
          <w:szCs w:val="24"/>
        </w:rPr>
        <w:t xml:space="preserve"> </w:t>
      </w:r>
      <w:r w:rsidRPr="00E368A0">
        <w:rPr>
          <w:sz w:val="24"/>
          <w:szCs w:val="24"/>
        </w:rPr>
        <w:t>finestre</w:t>
      </w:r>
      <w:r w:rsidRPr="00E368A0">
        <w:rPr>
          <w:spacing w:val="-2"/>
          <w:sz w:val="24"/>
          <w:szCs w:val="24"/>
        </w:rPr>
        <w:t xml:space="preserve"> </w:t>
      </w:r>
      <w:r w:rsidRPr="00E368A0">
        <w:rPr>
          <w:sz w:val="24"/>
          <w:szCs w:val="24"/>
        </w:rPr>
        <w:t>e</w:t>
      </w:r>
      <w:r w:rsidRPr="00E368A0">
        <w:rPr>
          <w:spacing w:val="-1"/>
          <w:sz w:val="24"/>
          <w:szCs w:val="24"/>
        </w:rPr>
        <w:t xml:space="preserve"> </w:t>
      </w:r>
      <w:r w:rsidRPr="00E368A0">
        <w:rPr>
          <w:sz w:val="24"/>
          <w:szCs w:val="24"/>
        </w:rPr>
        <w:t>balconi;</w:t>
      </w:r>
    </w:p>
    <w:p w:rsidR="00E368A0" w:rsidRPr="00E368A0" w:rsidRDefault="00E368A0" w:rsidP="00E368A0">
      <w:pPr>
        <w:pStyle w:val="Paragrafoelenco"/>
        <w:numPr>
          <w:ilvl w:val="0"/>
          <w:numId w:val="23"/>
        </w:numPr>
        <w:tabs>
          <w:tab w:val="left" w:pos="466"/>
          <w:tab w:val="left" w:pos="467"/>
        </w:tabs>
        <w:ind w:left="1834"/>
        <w:jc w:val="both"/>
        <w:rPr>
          <w:sz w:val="24"/>
          <w:szCs w:val="24"/>
        </w:rPr>
      </w:pPr>
      <w:r w:rsidRPr="00E368A0">
        <w:rPr>
          <w:sz w:val="24"/>
          <w:szCs w:val="24"/>
        </w:rPr>
        <w:t>evitare</w:t>
      </w:r>
      <w:r w:rsidRPr="00E368A0">
        <w:rPr>
          <w:spacing w:val="-9"/>
          <w:sz w:val="24"/>
          <w:szCs w:val="24"/>
        </w:rPr>
        <w:t xml:space="preserve"> </w:t>
      </w:r>
      <w:r w:rsidRPr="00E368A0">
        <w:rPr>
          <w:sz w:val="24"/>
          <w:szCs w:val="24"/>
        </w:rPr>
        <w:t>di</w:t>
      </w:r>
      <w:r w:rsidRPr="00E368A0">
        <w:rPr>
          <w:spacing w:val="-8"/>
          <w:sz w:val="24"/>
          <w:szCs w:val="24"/>
        </w:rPr>
        <w:t xml:space="preserve"> </w:t>
      </w:r>
      <w:r w:rsidRPr="00E368A0">
        <w:rPr>
          <w:sz w:val="24"/>
          <w:szCs w:val="24"/>
        </w:rPr>
        <w:t>spostarsi</w:t>
      </w:r>
      <w:r w:rsidRPr="00E368A0">
        <w:rPr>
          <w:spacing w:val="-7"/>
          <w:sz w:val="24"/>
          <w:szCs w:val="24"/>
        </w:rPr>
        <w:t xml:space="preserve"> </w:t>
      </w:r>
      <w:r w:rsidRPr="00E368A0">
        <w:rPr>
          <w:sz w:val="24"/>
          <w:szCs w:val="24"/>
        </w:rPr>
        <w:t>dalla</w:t>
      </w:r>
      <w:r w:rsidRPr="00E368A0">
        <w:rPr>
          <w:spacing w:val="-9"/>
          <w:sz w:val="24"/>
          <w:szCs w:val="24"/>
        </w:rPr>
        <w:t xml:space="preserve"> </w:t>
      </w:r>
      <w:r w:rsidRPr="00E368A0">
        <w:rPr>
          <w:sz w:val="24"/>
          <w:szCs w:val="24"/>
        </w:rPr>
        <w:t>camera</w:t>
      </w:r>
      <w:r w:rsidRPr="00E368A0">
        <w:rPr>
          <w:spacing w:val="-8"/>
          <w:sz w:val="24"/>
          <w:szCs w:val="24"/>
        </w:rPr>
        <w:t xml:space="preserve"> </w:t>
      </w:r>
      <w:r w:rsidRPr="00E368A0">
        <w:rPr>
          <w:sz w:val="24"/>
          <w:szCs w:val="24"/>
        </w:rPr>
        <w:t>assegnata</w:t>
      </w:r>
      <w:r w:rsidRPr="00E368A0">
        <w:rPr>
          <w:spacing w:val="-9"/>
          <w:sz w:val="24"/>
          <w:szCs w:val="24"/>
        </w:rPr>
        <w:t xml:space="preserve"> </w:t>
      </w:r>
      <w:r w:rsidRPr="00E368A0">
        <w:rPr>
          <w:sz w:val="24"/>
          <w:szCs w:val="24"/>
        </w:rPr>
        <w:t>o</w:t>
      </w:r>
      <w:r w:rsidRPr="00E368A0">
        <w:rPr>
          <w:spacing w:val="-8"/>
          <w:sz w:val="24"/>
          <w:szCs w:val="24"/>
        </w:rPr>
        <w:t xml:space="preserve"> </w:t>
      </w:r>
      <w:r w:rsidRPr="00E368A0">
        <w:rPr>
          <w:sz w:val="24"/>
          <w:szCs w:val="24"/>
        </w:rPr>
        <w:t>di</w:t>
      </w:r>
      <w:r w:rsidRPr="00E368A0">
        <w:rPr>
          <w:spacing w:val="-8"/>
          <w:sz w:val="24"/>
          <w:szCs w:val="24"/>
        </w:rPr>
        <w:t xml:space="preserve"> </w:t>
      </w:r>
      <w:r w:rsidRPr="00E368A0">
        <w:rPr>
          <w:sz w:val="24"/>
          <w:szCs w:val="24"/>
        </w:rPr>
        <w:t>turbare</w:t>
      </w:r>
      <w:r w:rsidRPr="00E368A0">
        <w:rPr>
          <w:spacing w:val="-9"/>
          <w:sz w:val="24"/>
          <w:szCs w:val="24"/>
        </w:rPr>
        <w:t xml:space="preserve"> </w:t>
      </w:r>
      <w:r w:rsidRPr="00E368A0">
        <w:rPr>
          <w:sz w:val="24"/>
          <w:szCs w:val="24"/>
        </w:rPr>
        <w:t>in</w:t>
      </w:r>
      <w:r w:rsidRPr="00E368A0">
        <w:rPr>
          <w:spacing w:val="-8"/>
          <w:sz w:val="24"/>
          <w:szCs w:val="24"/>
        </w:rPr>
        <w:t xml:space="preserve"> </w:t>
      </w:r>
      <w:r w:rsidRPr="00E368A0">
        <w:rPr>
          <w:sz w:val="24"/>
          <w:szCs w:val="24"/>
        </w:rPr>
        <w:t>qualunque</w:t>
      </w:r>
      <w:r w:rsidRPr="00E368A0">
        <w:rPr>
          <w:spacing w:val="-9"/>
          <w:sz w:val="24"/>
          <w:szCs w:val="24"/>
        </w:rPr>
        <w:t xml:space="preserve"> </w:t>
      </w:r>
      <w:r w:rsidRPr="00E368A0">
        <w:rPr>
          <w:sz w:val="24"/>
          <w:szCs w:val="24"/>
        </w:rPr>
        <w:t>modo</w:t>
      </w:r>
      <w:r w:rsidRPr="00E368A0">
        <w:rPr>
          <w:spacing w:val="-8"/>
          <w:sz w:val="24"/>
          <w:szCs w:val="24"/>
        </w:rPr>
        <w:t xml:space="preserve"> </w:t>
      </w:r>
      <w:r w:rsidRPr="00E368A0">
        <w:rPr>
          <w:sz w:val="24"/>
          <w:szCs w:val="24"/>
        </w:rPr>
        <w:t>il</w:t>
      </w:r>
      <w:r w:rsidRPr="00E368A0">
        <w:rPr>
          <w:spacing w:val="-8"/>
          <w:sz w:val="24"/>
          <w:szCs w:val="24"/>
        </w:rPr>
        <w:t xml:space="preserve"> </w:t>
      </w:r>
      <w:r w:rsidRPr="00E368A0">
        <w:rPr>
          <w:sz w:val="24"/>
          <w:szCs w:val="24"/>
        </w:rPr>
        <w:t>diritto</w:t>
      </w:r>
      <w:r w:rsidRPr="00E368A0">
        <w:rPr>
          <w:spacing w:val="-8"/>
          <w:sz w:val="24"/>
          <w:szCs w:val="24"/>
        </w:rPr>
        <w:t xml:space="preserve"> </w:t>
      </w:r>
      <w:r w:rsidRPr="00E368A0">
        <w:rPr>
          <w:sz w:val="24"/>
          <w:szCs w:val="24"/>
        </w:rPr>
        <w:t>alla</w:t>
      </w:r>
      <w:r w:rsidRPr="00E368A0">
        <w:rPr>
          <w:spacing w:val="-9"/>
          <w:sz w:val="24"/>
          <w:szCs w:val="24"/>
        </w:rPr>
        <w:t xml:space="preserve"> </w:t>
      </w:r>
      <w:r w:rsidRPr="00E368A0">
        <w:rPr>
          <w:sz w:val="24"/>
          <w:szCs w:val="24"/>
        </w:rPr>
        <w:t>quiete</w:t>
      </w:r>
      <w:r w:rsidRPr="00E368A0">
        <w:rPr>
          <w:spacing w:val="-9"/>
          <w:sz w:val="24"/>
          <w:szCs w:val="24"/>
        </w:rPr>
        <w:t xml:space="preserve"> </w:t>
      </w:r>
      <w:r w:rsidRPr="00E368A0">
        <w:rPr>
          <w:sz w:val="24"/>
          <w:szCs w:val="24"/>
        </w:rPr>
        <w:t>degli</w:t>
      </w:r>
      <w:r w:rsidRPr="00E368A0">
        <w:rPr>
          <w:spacing w:val="-7"/>
          <w:sz w:val="24"/>
          <w:szCs w:val="24"/>
        </w:rPr>
        <w:t xml:space="preserve"> </w:t>
      </w:r>
      <w:r w:rsidRPr="00E368A0">
        <w:rPr>
          <w:sz w:val="24"/>
          <w:szCs w:val="24"/>
        </w:rPr>
        <w:t>altri</w:t>
      </w:r>
      <w:r w:rsidRPr="00E368A0">
        <w:rPr>
          <w:spacing w:val="-53"/>
          <w:sz w:val="24"/>
          <w:szCs w:val="24"/>
        </w:rPr>
        <w:t xml:space="preserve"> </w:t>
      </w:r>
      <w:r w:rsidRPr="00E368A0">
        <w:rPr>
          <w:sz w:val="24"/>
          <w:szCs w:val="24"/>
        </w:rPr>
        <w:t>ospiti;</w:t>
      </w:r>
    </w:p>
    <w:p w:rsidR="00E368A0" w:rsidRPr="00E368A0" w:rsidRDefault="00E368A0" w:rsidP="00E368A0">
      <w:pPr>
        <w:pStyle w:val="Paragrafoelenco"/>
        <w:numPr>
          <w:ilvl w:val="0"/>
          <w:numId w:val="23"/>
        </w:numPr>
        <w:tabs>
          <w:tab w:val="left" w:pos="466"/>
          <w:tab w:val="left" w:pos="467"/>
        </w:tabs>
        <w:ind w:left="1834"/>
        <w:jc w:val="both"/>
        <w:rPr>
          <w:sz w:val="24"/>
          <w:szCs w:val="24"/>
        </w:rPr>
      </w:pPr>
      <w:r w:rsidRPr="00E368A0">
        <w:rPr>
          <w:sz w:val="24"/>
          <w:szCs w:val="24"/>
        </w:rPr>
        <w:t>rispettare</w:t>
      </w:r>
      <w:r w:rsidRPr="00E368A0">
        <w:rPr>
          <w:spacing w:val="-2"/>
          <w:sz w:val="24"/>
          <w:szCs w:val="24"/>
        </w:rPr>
        <w:t xml:space="preserve"> </w:t>
      </w:r>
      <w:r w:rsidRPr="00E368A0">
        <w:rPr>
          <w:sz w:val="24"/>
          <w:szCs w:val="24"/>
        </w:rPr>
        <w:t>i</w:t>
      </w:r>
      <w:r w:rsidRPr="00E368A0">
        <w:rPr>
          <w:spacing w:val="-2"/>
          <w:sz w:val="24"/>
          <w:szCs w:val="24"/>
        </w:rPr>
        <w:t xml:space="preserve"> </w:t>
      </w:r>
      <w:r w:rsidRPr="00E368A0">
        <w:rPr>
          <w:sz w:val="24"/>
          <w:szCs w:val="24"/>
        </w:rPr>
        <w:t>tempi</w:t>
      </w:r>
      <w:r w:rsidRPr="00E368A0">
        <w:rPr>
          <w:spacing w:val="-1"/>
          <w:sz w:val="24"/>
          <w:szCs w:val="24"/>
        </w:rPr>
        <w:t xml:space="preserve"> </w:t>
      </w:r>
      <w:r w:rsidRPr="00E368A0">
        <w:rPr>
          <w:sz w:val="24"/>
          <w:szCs w:val="24"/>
        </w:rPr>
        <w:t>del</w:t>
      </w:r>
      <w:r w:rsidRPr="00E368A0">
        <w:rPr>
          <w:spacing w:val="-2"/>
          <w:sz w:val="24"/>
          <w:szCs w:val="24"/>
        </w:rPr>
        <w:t xml:space="preserve"> </w:t>
      </w:r>
      <w:r w:rsidRPr="00E368A0">
        <w:rPr>
          <w:sz w:val="24"/>
          <w:szCs w:val="24"/>
        </w:rPr>
        <w:t>riposo</w:t>
      </w:r>
      <w:r w:rsidRPr="00E368A0">
        <w:rPr>
          <w:spacing w:val="-1"/>
          <w:sz w:val="24"/>
          <w:szCs w:val="24"/>
        </w:rPr>
        <w:t xml:space="preserve"> </w:t>
      </w:r>
      <w:r w:rsidRPr="00E368A0">
        <w:rPr>
          <w:sz w:val="24"/>
          <w:szCs w:val="24"/>
        </w:rPr>
        <w:t>e</w:t>
      </w:r>
      <w:r w:rsidRPr="00E368A0">
        <w:rPr>
          <w:spacing w:val="-2"/>
          <w:sz w:val="24"/>
          <w:szCs w:val="24"/>
        </w:rPr>
        <w:t xml:space="preserve"> </w:t>
      </w:r>
      <w:r w:rsidRPr="00E368A0">
        <w:rPr>
          <w:sz w:val="24"/>
          <w:szCs w:val="24"/>
        </w:rPr>
        <w:t>del</w:t>
      </w:r>
      <w:r w:rsidRPr="00E368A0">
        <w:rPr>
          <w:spacing w:val="-1"/>
          <w:sz w:val="24"/>
          <w:szCs w:val="24"/>
        </w:rPr>
        <w:t xml:space="preserve"> </w:t>
      </w:r>
      <w:r w:rsidRPr="00E368A0">
        <w:rPr>
          <w:sz w:val="24"/>
          <w:szCs w:val="24"/>
        </w:rPr>
        <w:t>sonno,</w:t>
      </w:r>
      <w:r w:rsidRPr="00E368A0">
        <w:rPr>
          <w:spacing w:val="-2"/>
          <w:sz w:val="24"/>
          <w:szCs w:val="24"/>
        </w:rPr>
        <w:t xml:space="preserve"> </w:t>
      </w:r>
      <w:r w:rsidRPr="00E368A0">
        <w:rPr>
          <w:sz w:val="24"/>
          <w:szCs w:val="24"/>
        </w:rPr>
        <w:t>evitando</w:t>
      </w:r>
      <w:r w:rsidRPr="00E368A0">
        <w:rPr>
          <w:spacing w:val="-2"/>
          <w:sz w:val="24"/>
          <w:szCs w:val="24"/>
        </w:rPr>
        <w:t xml:space="preserve"> </w:t>
      </w:r>
      <w:r w:rsidRPr="00E368A0">
        <w:rPr>
          <w:sz w:val="24"/>
          <w:szCs w:val="24"/>
        </w:rPr>
        <w:t>schiamazzi</w:t>
      </w:r>
      <w:r w:rsidRPr="00E368A0">
        <w:rPr>
          <w:spacing w:val="-1"/>
          <w:sz w:val="24"/>
          <w:szCs w:val="24"/>
        </w:rPr>
        <w:t xml:space="preserve"> </w:t>
      </w:r>
      <w:r w:rsidRPr="00E368A0">
        <w:rPr>
          <w:sz w:val="24"/>
          <w:szCs w:val="24"/>
        </w:rPr>
        <w:t>notturni</w:t>
      </w:r>
      <w:r w:rsidRPr="00E368A0">
        <w:rPr>
          <w:spacing w:val="-2"/>
          <w:sz w:val="24"/>
          <w:szCs w:val="24"/>
        </w:rPr>
        <w:t xml:space="preserve"> </w:t>
      </w:r>
      <w:r w:rsidRPr="00E368A0">
        <w:rPr>
          <w:sz w:val="24"/>
          <w:szCs w:val="24"/>
        </w:rPr>
        <w:t>e</w:t>
      </w:r>
      <w:r w:rsidRPr="00E368A0">
        <w:rPr>
          <w:spacing w:val="-1"/>
          <w:sz w:val="24"/>
          <w:szCs w:val="24"/>
        </w:rPr>
        <w:t xml:space="preserve"> </w:t>
      </w:r>
      <w:r w:rsidRPr="00E368A0">
        <w:rPr>
          <w:sz w:val="24"/>
          <w:szCs w:val="24"/>
        </w:rPr>
        <w:t>cambi</w:t>
      </w:r>
      <w:r w:rsidRPr="00E368A0">
        <w:rPr>
          <w:spacing w:val="-2"/>
          <w:sz w:val="24"/>
          <w:szCs w:val="24"/>
        </w:rPr>
        <w:t xml:space="preserve"> </w:t>
      </w:r>
      <w:r w:rsidRPr="00E368A0">
        <w:rPr>
          <w:sz w:val="24"/>
          <w:szCs w:val="24"/>
        </w:rPr>
        <w:t>arbitrari</w:t>
      </w:r>
      <w:r w:rsidRPr="00E368A0">
        <w:rPr>
          <w:spacing w:val="-1"/>
          <w:sz w:val="24"/>
          <w:szCs w:val="24"/>
        </w:rPr>
        <w:t xml:space="preserve"> </w:t>
      </w:r>
      <w:r w:rsidRPr="00E368A0">
        <w:rPr>
          <w:sz w:val="24"/>
          <w:szCs w:val="24"/>
        </w:rPr>
        <w:t>di</w:t>
      </w:r>
      <w:r w:rsidRPr="00E368A0">
        <w:rPr>
          <w:spacing w:val="-2"/>
          <w:sz w:val="24"/>
          <w:szCs w:val="24"/>
        </w:rPr>
        <w:t xml:space="preserve"> </w:t>
      </w:r>
      <w:r w:rsidRPr="00E368A0">
        <w:rPr>
          <w:sz w:val="24"/>
          <w:szCs w:val="24"/>
        </w:rPr>
        <w:t>camere</w:t>
      </w:r>
      <w:r w:rsidRPr="00E368A0">
        <w:rPr>
          <w:spacing w:val="-2"/>
          <w:sz w:val="24"/>
          <w:szCs w:val="24"/>
        </w:rPr>
        <w:t xml:space="preserve"> </w:t>
      </w:r>
      <w:r w:rsidRPr="00E368A0">
        <w:rPr>
          <w:sz w:val="24"/>
          <w:szCs w:val="24"/>
        </w:rPr>
        <w:t>e</w:t>
      </w:r>
      <w:r w:rsidRPr="00E368A0">
        <w:rPr>
          <w:spacing w:val="-52"/>
          <w:sz w:val="24"/>
          <w:szCs w:val="24"/>
        </w:rPr>
        <w:t xml:space="preserve"> </w:t>
      </w:r>
      <w:r w:rsidRPr="00E368A0">
        <w:rPr>
          <w:sz w:val="24"/>
          <w:szCs w:val="24"/>
        </w:rPr>
        <w:t>posti</w:t>
      </w:r>
      <w:r w:rsidRPr="00E368A0">
        <w:rPr>
          <w:spacing w:val="-2"/>
          <w:sz w:val="24"/>
          <w:szCs w:val="24"/>
        </w:rPr>
        <w:t xml:space="preserve"> </w:t>
      </w:r>
      <w:r w:rsidRPr="00E368A0">
        <w:rPr>
          <w:sz w:val="24"/>
          <w:szCs w:val="24"/>
        </w:rPr>
        <w:t>letto</w:t>
      </w:r>
      <w:r w:rsidRPr="00E368A0">
        <w:rPr>
          <w:spacing w:val="-1"/>
          <w:sz w:val="24"/>
          <w:szCs w:val="24"/>
        </w:rPr>
        <w:t xml:space="preserve"> </w:t>
      </w:r>
      <w:r w:rsidRPr="00E368A0">
        <w:rPr>
          <w:sz w:val="24"/>
          <w:szCs w:val="24"/>
        </w:rPr>
        <w:t>assegnati;</w:t>
      </w:r>
    </w:p>
    <w:p w:rsidR="00E368A0" w:rsidRPr="00E368A0" w:rsidRDefault="00E368A0" w:rsidP="00E368A0">
      <w:pPr>
        <w:pStyle w:val="Paragrafoelenco"/>
        <w:numPr>
          <w:ilvl w:val="0"/>
          <w:numId w:val="23"/>
        </w:numPr>
        <w:tabs>
          <w:tab w:val="left" w:pos="466"/>
          <w:tab w:val="left" w:pos="467"/>
        </w:tabs>
        <w:ind w:left="1834"/>
        <w:jc w:val="both"/>
        <w:rPr>
          <w:sz w:val="24"/>
          <w:szCs w:val="24"/>
        </w:rPr>
      </w:pPr>
      <w:r w:rsidRPr="00E368A0">
        <w:rPr>
          <w:spacing w:val="1"/>
          <w:sz w:val="24"/>
          <w:szCs w:val="24"/>
        </w:rPr>
        <w:lastRenderedPageBreak/>
        <w:t>t</w:t>
      </w:r>
      <w:r w:rsidRPr="00E368A0">
        <w:rPr>
          <w:sz w:val="24"/>
          <w:szCs w:val="24"/>
        </w:rPr>
        <w:t>enere presente che eventuali danni arrecati a persone o cose saranno addebitati al responsabile, se</w:t>
      </w:r>
      <w:r w:rsidRPr="00E368A0">
        <w:rPr>
          <w:spacing w:val="1"/>
          <w:sz w:val="24"/>
          <w:szCs w:val="24"/>
        </w:rPr>
        <w:t xml:space="preserve"> </w:t>
      </w:r>
      <w:r w:rsidRPr="00E368A0">
        <w:rPr>
          <w:sz w:val="24"/>
          <w:szCs w:val="24"/>
        </w:rPr>
        <w:t>individuato, o all’intero gruppo in caso diverso. Non sottovalutare neanche il danno di immagine che</w:t>
      </w:r>
      <w:r w:rsidRPr="00E368A0">
        <w:rPr>
          <w:spacing w:val="1"/>
          <w:sz w:val="24"/>
          <w:szCs w:val="24"/>
        </w:rPr>
        <w:t xml:space="preserve"> </w:t>
      </w:r>
      <w:r w:rsidRPr="00E368A0">
        <w:rPr>
          <w:sz w:val="24"/>
          <w:szCs w:val="24"/>
        </w:rPr>
        <w:t>incidenti</w:t>
      </w:r>
      <w:r w:rsidRPr="00E368A0">
        <w:rPr>
          <w:spacing w:val="-2"/>
          <w:sz w:val="24"/>
          <w:szCs w:val="24"/>
        </w:rPr>
        <w:t xml:space="preserve"> </w:t>
      </w:r>
      <w:r w:rsidRPr="00E368A0">
        <w:rPr>
          <w:sz w:val="24"/>
          <w:szCs w:val="24"/>
        </w:rPr>
        <w:t>di</w:t>
      </w:r>
      <w:r w:rsidRPr="00E368A0">
        <w:rPr>
          <w:spacing w:val="-1"/>
          <w:sz w:val="24"/>
          <w:szCs w:val="24"/>
        </w:rPr>
        <w:t xml:space="preserve"> </w:t>
      </w:r>
      <w:r w:rsidRPr="00E368A0">
        <w:rPr>
          <w:sz w:val="24"/>
          <w:szCs w:val="24"/>
        </w:rPr>
        <w:t>questo</w:t>
      </w:r>
      <w:r w:rsidRPr="00E368A0">
        <w:rPr>
          <w:spacing w:val="-1"/>
          <w:sz w:val="24"/>
          <w:szCs w:val="24"/>
        </w:rPr>
        <w:t xml:space="preserve"> </w:t>
      </w:r>
      <w:r w:rsidRPr="00E368A0">
        <w:rPr>
          <w:sz w:val="24"/>
          <w:szCs w:val="24"/>
        </w:rPr>
        <w:t>tipo</w:t>
      </w:r>
      <w:r w:rsidRPr="00E368A0">
        <w:rPr>
          <w:spacing w:val="-1"/>
          <w:sz w:val="24"/>
          <w:szCs w:val="24"/>
        </w:rPr>
        <w:t xml:space="preserve"> </w:t>
      </w:r>
      <w:r w:rsidRPr="00E368A0">
        <w:rPr>
          <w:sz w:val="24"/>
          <w:szCs w:val="24"/>
        </w:rPr>
        <w:t>arrecano</w:t>
      </w:r>
      <w:r w:rsidRPr="00E368A0">
        <w:rPr>
          <w:spacing w:val="-1"/>
          <w:sz w:val="24"/>
          <w:szCs w:val="24"/>
        </w:rPr>
        <w:t xml:space="preserve"> </w:t>
      </w:r>
      <w:r w:rsidRPr="00E368A0">
        <w:rPr>
          <w:sz w:val="24"/>
          <w:szCs w:val="24"/>
        </w:rPr>
        <w:t>alla</w:t>
      </w:r>
      <w:r w:rsidRPr="00E368A0">
        <w:rPr>
          <w:spacing w:val="-1"/>
          <w:sz w:val="24"/>
          <w:szCs w:val="24"/>
        </w:rPr>
        <w:t xml:space="preserve"> </w:t>
      </w:r>
      <w:r w:rsidRPr="00E368A0">
        <w:rPr>
          <w:sz w:val="24"/>
          <w:szCs w:val="24"/>
        </w:rPr>
        <w:t>Scuola</w:t>
      </w:r>
      <w:r w:rsidRPr="00E368A0">
        <w:rPr>
          <w:spacing w:val="-1"/>
          <w:sz w:val="24"/>
          <w:szCs w:val="24"/>
        </w:rPr>
        <w:t xml:space="preserve"> </w:t>
      </w:r>
      <w:r w:rsidRPr="00E368A0">
        <w:rPr>
          <w:sz w:val="24"/>
          <w:szCs w:val="24"/>
        </w:rPr>
        <w:t>ed</w:t>
      </w:r>
      <w:r w:rsidRPr="00E368A0">
        <w:rPr>
          <w:spacing w:val="-2"/>
          <w:sz w:val="24"/>
          <w:szCs w:val="24"/>
        </w:rPr>
        <w:t xml:space="preserve"> </w:t>
      </w:r>
      <w:r w:rsidRPr="00E368A0">
        <w:rPr>
          <w:sz w:val="24"/>
          <w:szCs w:val="24"/>
        </w:rPr>
        <w:t>agli</w:t>
      </w:r>
      <w:r w:rsidRPr="00E368A0">
        <w:rPr>
          <w:spacing w:val="-1"/>
          <w:sz w:val="24"/>
          <w:szCs w:val="24"/>
        </w:rPr>
        <w:t xml:space="preserve"> </w:t>
      </w:r>
      <w:r w:rsidRPr="00E368A0">
        <w:rPr>
          <w:sz w:val="24"/>
          <w:szCs w:val="24"/>
        </w:rPr>
        <w:t>studenti</w:t>
      </w:r>
      <w:r w:rsidRPr="00E368A0">
        <w:rPr>
          <w:spacing w:val="-1"/>
          <w:sz w:val="24"/>
          <w:szCs w:val="24"/>
        </w:rPr>
        <w:t xml:space="preserve"> </w:t>
      </w:r>
      <w:r w:rsidRPr="00E368A0">
        <w:rPr>
          <w:sz w:val="24"/>
          <w:szCs w:val="24"/>
        </w:rPr>
        <w:t>che</w:t>
      </w:r>
      <w:r w:rsidRPr="00E368A0">
        <w:rPr>
          <w:spacing w:val="1"/>
          <w:sz w:val="24"/>
          <w:szCs w:val="24"/>
        </w:rPr>
        <w:t xml:space="preserve"> </w:t>
      </w:r>
      <w:r w:rsidRPr="00E368A0">
        <w:rPr>
          <w:sz w:val="24"/>
          <w:szCs w:val="24"/>
        </w:rPr>
        <w:t>ne</w:t>
      </w:r>
      <w:r w:rsidRPr="00E368A0">
        <w:rPr>
          <w:spacing w:val="-1"/>
          <w:sz w:val="24"/>
          <w:szCs w:val="24"/>
        </w:rPr>
        <w:t xml:space="preserve"> </w:t>
      </w:r>
      <w:r w:rsidRPr="00E368A0">
        <w:rPr>
          <w:sz w:val="24"/>
          <w:szCs w:val="24"/>
        </w:rPr>
        <w:t>fanno</w:t>
      </w:r>
      <w:r w:rsidRPr="00E368A0">
        <w:rPr>
          <w:spacing w:val="-1"/>
          <w:sz w:val="24"/>
          <w:szCs w:val="24"/>
        </w:rPr>
        <w:t xml:space="preserve"> </w:t>
      </w:r>
      <w:r w:rsidRPr="00E368A0">
        <w:rPr>
          <w:sz w:val="24"/>
          <w:szCs w:val="24"/>
        </w:rPr>
        <w:t>parte.</w:t>
      </w:r>
    </w:p>
    <w:p w:rsidR="009C723E" w:rsidRDefault="009C723E" w:rsidP="003B5F91">
      <w:pPr>
        <w:ind w:left="1040"/>
        <w:jc w:val="both"/>
        <w:rPr>
          <w:sz w:val="24"/>
          <w:szCs w:val="24"/>
        </w:rPr>
      </w:pPr>
    </w:p>
    <w:p w:rsidR="009C723E" w:rsidRDefault="00074D80" w:rsidP="003B5F91">
      <w:pPr>
        <w:ind w:left="1040"/>
        <w:jc w:val="both"/>
        <w:rPr>
          <w:sz w:val="24"/>
          <w:szCs w:val="24"/>
        </w:rPr>
      </w:pPr>
      <w:r w:rsidRPr="009378F8">
        <w:rPr>
          <w:sz w:val="24"/>
          <w:szCs w:val="24"/>
        </w:rPr>
        <w:t xml:space="preserve">LA FAMIGLIA SI IMPEGNA A  </w:t>
      </w:r>
    </w:p>
    <w:p w:rsidR="009C723E" w:rsidRPr="00E368A0" w:rsidRDefault="00074D80" w:rsidP="00E368A0">
      <w:pPr>
        <w:pStyle w:val="Paragrafoelenco"/>
        <w:numPr>
          <w:ilvl w:val="0"/>
          <w:numId w:val="24"/>
        </w:numPr>
        <w:jc w:val="both"/>
        <w:rPr>
          <w:sz w:val="24"/>
          <w:szCs w:val="24"/>
        </w:rPr>
      </w:pPr>
      <w:r w:rsidRPr="00E368A0">
        <w:rPr>
          <w:sz w:val="24"/>
          <w:szCs w:val="24"/>
        </w:rPr>
        <w:t xml:space="preserve">Sottoscrivere il presente patto, condividerlo con il proprio figlio, unitamente alle norme generali previste dal regolamento di istituto in vigore nella scuola, coadiuvando il docente accompagnatore nel compito di far recepire la valenza autentica di questa tappa nella crescita culturale e formativa degli alunni; </w:t>
      </w:r>
    </w:p>
    <w:p w:rsidR="009C723E" w:rsidRPr="00E368A0" w:rsidRDefault="00074D80" w:rsidP="00E368A0">
      <w:pPr>
        <w:pStyle w:val="Paragrafoelenco"/>
        <w:numPr>
          <w:ilvl w:val="0"/>
          <w:numId w:val="24"/>
        </w:numPr>
        <w:jc w:val="both"/>
        <w:rPr>
          <w:sz w:val="24"/>
          <w:szCs w:val="24"/>
        </w:rPr>
      </w:pPr>
      <w:r w:rsidRPr="00E368A0">
        <w:rPr>
          <w:sz w:val="24"/>
          <w:szCs w:val="24"/>
        </w:rPr>
        <w:t xml:space="preserve">Comunicare per iscritto alla scuola specifiche situazioni di salute e peculiari necessità medico sanitarie che possano influire sul benessere dello studente (allergie, malattie croniche etc.) e a fornire alla scuola tutte le informazioni necessarie alla tutela della salute e sicurezza dello studente. La scuola si riserva l'opportuna valutazione di quanto presentato anche ai fini dell'assunzione di responsabilità; </w:t>
      </w:r>
    </w:p>
    <w:p w:rsidR="009C723E" w:rsidRPr="00E368A0" w:rsidRDefault="00074D80" w:rsidP="00E368A0">
      <w:pPr>
        <w:pStyle w:val="Paragrafoelenco"/>
        <w:numPr>
          <w:ilvl w:val="0"/>
          <w:numId w:val="24"/>
        </w:numPr>
        <w:jc w:val="both"/>
        <w:rPr>
          <w:sz w:val="24"/>
          <w:szCs w:val="24"/>
        </w:rPr>
      </w:pPr>
      <w:r w:rsidRPr="00E368A0">
        <w:rPr>
          <w:sz w:val="24"/>
          <w:szCs w:val="24"/>
        </w:rPr>
        <w:t xml:space="preserve">Provvedere a fornire al figlio ogni utilità necessaria ad affrontare il viaggio e la permanenza all’estero e gli eventuali farmaci che assume di solito per disturbi lievi; </w:t>
      </w:r>
    </w:p>
    <w:p w:rsidR="009C723E" w:rsidRPr="00E368A0" w:rsidRDefault="00074D80" w:rsidP="00E368A0">
      <w:pPr>
        <w:pStyle w:val="Paragrafoelenco"/>
        <w:numPr>
          <w:ilvl w:val="0"/>
          <w:numId w:val="24"/>
        </w:numPr>
        <w:jc w:val="both"/>
        <w:rPr>
          <w:sz w:val="24"/>
          <w:szCs w:val="24"/>
        </w:rPr>
      </w:pPr>
      <w:r w:rsidRPr="00E368A0">
        <w:rPr>
          <w:sz w:val="24"/>
          <w:szCs w:val="24"/>
        </w:rPr>
        <w:t xml:space="preserve">Essere sempre reperibili telefonicamente per tutta la durata del viaggio; </w:t>
      </w:r>
    </w:p>
    <w:p w:rsidR="00BE6D94" w:rsidRDefault="00074D80" w:rsidP="00E368A0">
      <w:pPr>
        <w:pStyle w:val="Paragrafoelenco"/>
        <w:numPr>
          <w:ilvl w:val="0"/>
          <w:numId w:val="24"/>
        </w:numPr>
        <w:jc w:val="both"/>
        <w:rPr>
          <w:sz w:val="24"/>
          <w:szCs w:val="24"/>
        </w:rPr>
      </w:pPr>
      <w:r w:rsidRPr="00E368A0">
        <w:rPr>
          <w:sz w:val="24"/>
          <w:szCs w:val="24"/>
        </w:rPr>
        <w:t xml:space="preserve">Nel caso in cui si verifichi un’emergenza che preveda il ricovero presso una struttura sanitaria in loco, con ricovero che impedisca il rientro in Italia nei tempi previsti dal piano della mobilità, la famiglia si impegna a raggiungere lo studente a proprie spese entro 24 h dalla comunicazione da parte dell’Istituzione scolastica; </w:t>
      </w:r>
    </w:p>
    <w:p w:rsidR="00E368A0" w:rsidRPr="00E368A0" w:rsidRDefault="00E368A0" w:rsidP="00E368A0">
      <w:pPr>
        <w:pStyle w:val="Paragrafoelenco"/>
        <w:numPr>
          <w:ilvl w:val="0"/>
          <w:numId w:val="24"/>
        </w:numPr>
        <w:rPr>
          <w:sz w:val="24"/>
          <w:szCs w:val="24"/>
        </w:rPr>
      </w:pPr>
      <w:r w:rsidRPr="00E368A0">
        <w:rPr>
          <w:sz w:val="24"/>
          <w:szCs w:val="24"/>
        </w:rPr>
        <w:t>Controllare il contenuto dei bagagli del proprio figlio prima della partenza;</w:t>
      </w:r>
    </w:p>
    <w:p w:rsidR="00E368A0" w:rsidRPr="00E368A0" w:rsidRDefault="00E368A0" w:rsidP="00E368A0">
      <w:pPr>
        <w:pStyle w:val="Paragrafoelenco"/>
        <w:numPr>
          <w:ilvl w:val="0"/>
          <w:numId w:val="24"/>
        </w:numPr>
        <w:tabs>
          <w:tab w:val="left" w:pos="466"/>
          <w:tab w:val="left" w:pos="467"/>
        </w:tabs>
        <w:spacing w:before="34"/>
        <w:rPr>
          <w:sz w:val="24"/>
          <w:szCs w:val="24"/>
        </w:rPr>
      </w:pPr>
      <w:r w:rsidRPr="00E368A0">
        <w:rPr>
          <w:sz w:val="24"/>
          <w:szCs w:val="24"/>
        </w:rPr>
        <w:t>Assumersi</w:t>
      </w:r>
      <w:r w:rsidRPr="00E368A0">
        <w:rPr>
          <w:spacing w:val="-3"/>
          <w:sz w:val="24"/>
          <w:szCs w:val="24"/>
        </w:rPr>
        <w:t xml:space="preserve"> </w:t>
      </w:r>
      <w:r w:rsidRPr="00E368A0">
        <w:rPr>
          <w:sz w:val="24"/>
          <w:szCs w:val="24"/>
        </w:rPr>
        <w:t>la</w:t>
      </w:r>
      <w:r w:rsidRPr="00E368A0">
        <w:rPr>
          <w:spacing w:val="-3"/>
          <w:sz w:val="24"/>
          <w:szCs w:val="24"/>
        </w:rPr>
        <w:t xml:space="preserve"> </w:t>
      </w:r>
      <w:r w:rsidRPr="00E368A0">
        <w:rPr>
          <w:sz w:val="24"/>
          <w:szCs w:val="24"/>
        </w:rPr>
        <w:t>responsabilità</w:t>
      </w:r>
      <w:r w:rsidRPr="00E368A0">
        <w:rPr>
          <w:spacing w:val="-2"/>
          <w:sz w:val="24"/>
          <w:szCs w:val="24"/>
        </w:rPr>
        <w:t xml:space="preserve"> </w:t>
      </w:r>
      <w:r w:rsidRPr="00E368A0">
        <w:rPr>
          <w:sz w:val="24"/>
          <w:szCs w:val="24"/>
        </w:rPr>
        <w:t>di</w:t>
      </w:r>
      <w:r w:rsidRPr="00E368A0">
        <w:rPr>
          <w:spacing w:val="-3"/>
          <w:sz w:val="24"/>
          <w:szCs w:val="24"/>
        </w:rPr>
        <w:t xml:space="preserve"> </w:t>
      </w:r>
      <w:r w:rsidRPr="00E368A0">
        <w:rPr>
          <w:sz w:val="24"/>
          <w:szCs w:val="24"/>
        </w:rPr>
        <w:t>eventuali</w:t>
      </w:r>
      <w:r w:rsidRPr="00E368A0">
        <w:rPr>
          <w:spacing w:val="-2"/>
          <w:sz w:val="24"/>
          <w:szCs w:val="24"/>
        </w:rPr>
        <w:t xml:space="preserve"> </w:t>
      </w:r>
      <w:r w:rsidRPr="00E368A0">
        <w:rPr>
          <w:sz w:val="24"/>
          <w:szCs w:val="24"/>
        </w:rPr>
        <w:t>danni</w:t>
      </w:r>
      <w:r w:rsidRPr="00E368A0">
        <w:rPr>
          <w:spacing w:val="-3"/>
          <w:sz w:val="24"/>
          <w:szCs w:val="24"/>
        </w:rPr>
        <w:t xml:space="preserve"> </w:t>
      </w:r>
      <w:r w:rsidRPr="00E368A0">
        <w:rPr>
          <w:sz w:val="24"/>
          <w:szCs w:val="24"/>
        </w:rPr>
        <w:t>materiali</w:t>
      </w:r>
      <w:r w:rsidRPr="00E368A0">
        <w:rPr>
          <w:spacing w:val="-2"/>
          <w:sz w:val="24"/>
          <w:szCs w:val="24"/>
        </w:rPr>
        <w:t xml:space="preserve"> </w:t>
      </w:r>
      <w:r w:rsidRPr="00E368A0">
        <w:rPr>
          <w:sz w:val="24"/>
          <w:szCs w:val="24"/>
        </w:rPr>
        <w:t>provocati</w:t>
      </w:r>
      <w:r w:rsidRPr="00E368A0">
        <w:rPr>
          <w:spacing w:val="-3"/>
          <w:sz w:val="24"/>
          <w:szCs w:val="24"/>
        </w:rPr>
        <w:t xml:space="preserve"> </w:t>
      </w:r>
      <w:r w:rsidRPr="00E368A0">
        <w:rPr>
          <w:sz w:val="24"/>
          <w:szCs w:val="24"/>
        </w:rPr>
        <w:t>dai</w:t>
      </w:r>
      <w:r w:rsidRPr="00E368A0">
        <w:rPr>
          <w:spacing w:val="-2"/>
          <w:sz w:val="24"/>
          <w:szCs w:val="24"/>
        </w:rPr>
        <w:t xml:space="preserve"> </w:t>
      </w:r>
      <w:r w:rsidRPr="00E368A0">
        <w:rPr>
          <w:sz w:val="24"/>
          <w:szCs w:val="24"/>
        </w:rPr>
        <w:t>propri</w:t>
      </w:r>
      <w:r w:rsidRPr="00E368A0">
        <w:rPr>
          <w:spacing w:val="-3"/>
          <w:sz w:val="24"/>
          <w:szCs w:val="24"/>
        </w:rPr>
        <w:t xml:space="preserve"> </w:t>
      </w:r>
      <w:r w:rsidRPr="00E368A0">
        <w:rPr>
          <w:sz w:val="24"/>
          <w:szCs w:val="24"/>
        </w:rPr>
        <w:t>figli.</w:t>
      </w:r>
    </w:p>
    <w:p w:rsidR="00E368A0" w:rsidRPr="00E368A0" w:rsidRDefault="00E368A0" w:rsidP="00E368A0">
      <w:pPr>
        <w:pStyle w:val="Paragrafoelenco"/>
        <w:ind w:left="1760"/>
        <w:jc w:val="both"/>
        <w:rPr>
          <w:sz w:val="24"/>
          <w:szCs w:val="24"/>
        </w:rPr>
      </w:pPr>
    </w:p>
    <w:p w:rsidR="00E368A0" w:rsidRPr="0082699E" w:rsidRDefault="00E368A0" w:rsidP="00E368A0">
      <w:pPr>
        <w:pStyle w:val="Titolo11"/>
        <w:ind w:left="5845"/>
        <w:jc w:val="right"/>
        <w:rPr>
          <w:rFonts w:ascii="Times New Roman" w:hAnsi="Times New Roman" w:cs="Times New Roman"/>
          <w:sz w:val="22"/>
          <w:szCs w:val="22"/>
        </w:rPr>
      </w:pPr>
      <w:r w:rsidRPr="0082699E">
        <w:rPr>
          <w:rFonts w:ascii="Times New Roman" w:hAnsi="Times New Roman" w:cs="Times New Roman"/>
          <w:sz w:val="22"/>
          <w:szCs w:val="22"/>
        </w:rPr>
        <w:t>IL</w:t>
      </w:r>
      <w:r w:rsidRPr="0082699E">
        <w:rPr>
          <w:rFonts w:ascii="Times New Roman" w:hAnsi="Times New Roman" w:cs="Times New Roman"/>
          <w:spacing w:val="-2"/>
          <w:sz w:val="22"/>
          <w:szCs w:val="22"/>
        </w:rPr>
        <w:t xml:space="preserve"> </w:t>
      </w:r>
      <w:r w:rsidRPr="0082699E">
        <w:rPr>
          <w:rFonts w:ascii="Times New Roman" w:hAnsi="Times New Roman" w:cs="Times New Roman"/>
          <w:sz w:val="22"/>
          <w:szCs w:val="22"/>
        </w:rPr>
        <w:t>DIRIGENTE</w:t>
      </w:r>
      <w:r w:rsidRPr="0082699E">
        <w:rPr>
          <w:rFonts w:ascii="Times New Roman" w:hAnsi="Times New Roman" w:cs="Times New Roman"/>
          <w:spacing w:val="-2"/>
          <w:sz w:val="22"/>
          <w:szCs w:val="22"/>
        </w:rPr>
        <w:t xml:space="preserve"> </w:t>
      </w:r>
      <w:r w:rsidRPr="0082699E">
        <w:rPr>
          <w:rFonts w:ascii="Times New Roman" w:hAnsi="Times New Roman" w:cs="Times New Roman"/>
          <w:sz w:val="22"/>
          <w:szCs w:val="22"/>
        </w:rPr>
        <w:t>SCOLASTICO</w:t>
      </w:r>
    </w:p>
    <w:p w:rsidR="00E368A0" w:rsidRPr="0082699E" w:rsidRDefault="00E368A0" w:rsidP="00E368A0">
      <w:pPr>
        <w:spacing w:before="1"/>
        <w:jc w:val="right"/>
        <w:rPr>
          <w:i/>
        </w:rPr>
      </w:pPr>
      <w:r>
        <w:rPr>
          <w:i/>
        </w:rPr>
        <w:t xml:space="preserve">                                                                                                                </w:t>
      </w:r>
      <w:r w:rsidRPr="0082699E">
        <w:rPr>
          <w:i/>
        </w:rPr>
        <w:t>Prof.</w:t>
      </w:r>
      <w:r w:rsidRPr="0082699E">
        <w:rPr>
          <w:i/>
          <w:spacing w:val="-2"/>
        </w:rPr>
        <w:t xml:space="preserve"> </w:t>
      </w:r>
      <w:r w:rsidRPr="0082699E">
        <w:rPr>
          <w:i/>
        </w:rPr>
        <w:t>ssa</w:t>
      </w:r>
      <w:r w:rsidRPr="0082699E">
        <w:rPr>
          <w:i/>
          <w:spacing w:val="-2"/>
        </w:rPr>
        <w:t xml:space="preserve"> Emelde Melucci</w:t>
      </w:r>
    </w:p>
    <w:p w:rsidR="00E368A0" w:rsidRPr="0082699E" w:rsidRDefault="00E368A0" w:rsidP="00E368A0">
      <w:pPr>
        <w:pStyle w:val="Corpodeltesto"/>
        <w:spacing w:before="5"/>
        <w:jc w:val="right"/>
        <w:rPr>
          <w:i/>
          <w:sz w:val="16"/>
          <w:szCs w:val="16"/>
        </w:rPr>
      </w:pPr>
    </w:p>
    <w:p w:rsidR="00E368A0" w:rsidRPr="0082699E" w:rsidRDefault="00E368A0" w:rsidP="00E368A0">
      <w:pPr>
        <w:tabs>
          <w:tab w:val="left" w:pos="3812"/>
        </w:tabs>
        <w:ind w:left="182"/>
      </w:pPr>
      <w:r w:rsidRPr="0082699E">
        <w:t xml:space="preserve">Villa di Briano, </w:t>
      </w:r>
      <w:r w:rsidRPr="0082699E">
        <w:rPr>
          <w:u w:val="single"/>
        </w:rPr>
        <w:t xml:space="preserve"> </w:t>
      </w:r>
      <w:r w:rsidRPr="0082699E">
        <w:rPr>
          <w:u w:val="single"/>
        </w:rPr>
        <w:tab/>
      </w:r>
    </w:p>
    <w:p w:rsidR="00E368A0" w:rsidRPr="0082699E" w:rsidRDefault="00E368A0" w:rsidP="00E368A0">
      <w:pPr>
        <w:pStyle w:val="Corpodeltesto"/>
        <w:rPr>
          <w:sz w:val="22"/>
          <w:szCs w:val="22"/>
        </w:rPr>
      </w:pPr>
    </w:p>
    <w:p w:rsidR="00E368A0" w:rsidRPr="0082699E" w:rsidRDefault="00E368A0" w:rsidP="00E368A0">
      <w:pPr>
        <w:pStyle w:val="Corpodeltesto"/>
        <w:spacing w:before="9"/>
        <w:rPr>
          <w:sz w:val="22"/>
          <w:szCs w:val="22"/>
        </w:rPr>
      </w:pPr>
    </w:p>
    <w:p w:rsidR="00E368A0" w:rsidRPr="0082699E" w:rsidRDefault="00E368A0" w:rsidP="00E368A0">
      <w:pPr>
        <w:pStyle w:val="Corpodeltesto"/>
        <w:tabs>
          <w:tab w:val="left" w:pos="6662"/>
        </w:tabs>
        <w:ind w:left="182"/>
        <w:rPr>
          <w:sz w:val="22"/>
          <w:szCs w:val="22"/>
        </w:rPr>
      </w:pPr>
      <w:r w:rsidRPr="0082699E">
        <w:rPr>
          <w:sz w:val="22"/>
          <w:szCs w:val="22"/>
        </w:rPr>
        <w:t>FIRMA</w:t>
      </w:r>
      <w:r w:rsidRPr="0082699E">
        <w:rPr>
          <w:spacing w:val="-3"/>
          <w:sz w:val="22"/>
          <w:szCs w:val="22"/>
        </w:rPr>
        <w:t xml:space="preserve"> </w:t>
      </w:r>
      <w:r w:rsidRPr="0082699E">
        <w:rPr>
          <w:sz w:val="22"/>
          <w:szCs w:val="22"/>
        </w:rPr>
        <w:t>DELL’ALUNNO</w:t>
      </w:r>
      <w:r>
        <w:rPr>
          <w:sz w:val="22"/>
          <w:szCs w:val="22"/>
        </w:rPr>
        <w:t>/A</w:t>
      </w:r>
      <w:r w:rsidRPr="0082699E">
        <w:rPr>
          <w:sz w:val="22"/>
          <w:szCs w:val="22"/>
        </w:rPr>
        <w:tab/>
      </w:r>
      <w:r>
        <w:rPr>
          <w:sz w:val="22"/>
          <w:szCs w:val="22"/>
        </w:rPr>
        <w:t xml:space="preserve">             </w:t>
      </w:r>
      <w:r w:rsidRPr="0082699E">
        <w:rPr>
          <w:sz w:val="22"/>
          <w:szCs w:val="22"/>
        </w:rPr>
        <w:t>FIRMA</w:t>
      </w:r>
      <w:r w:rsidRPr="0082699E">
        <w:rPr>
          <w:spacing w:val="-2"/>
          <w:sz w:val="22"/>
          <w:szCs w:val="22"/>
        </w:rPr>
        <w:t xml:space="preserve"> </w:t>
      </w:r>
      <w:r w:rsidRPr="0082699E">
        <w:rPr>
          <w:sz w:val="22"/>
          <w:szCs w:val="22"/>
        </w:rPr>
        <w:t>DEL</w:t>
      </w:r>
      <w:r w:rsidRPr="0082699E">
        <w:rPr>
          <w:spacing w:val="-2"/>
          <w:sz w:val="22"/>
          <w:szCs w:val="22"/>
        </w:rPr>
        <w:t xml:space="preserve"> </w:t>
      </w:r>
      <w:r w:rsidRPr="0082699E">
        <w:rPr>
          <w:sz w:val="22"/>
          <w:szCs w:val="22"/>
        </w:rPr>
        <w:t>GENITORE</w:t>
      </w:r>
    </w:p>
    <w:p w:rsidR="00E368A0" w:rsidRPr="0082699E" w:rsidRDefault="00E368A0" w:rsidP="00E368A0">
      <w:pPr>
        <w:pStyle w:val="Corpodeltesto"/>
        <w:rPr>
          <w:sz w:val="22"/>
          <w:szCs w:val="22"/>
        </w:rPr>
      </w:pPr>
    </w:p>
    <w:p w:rsidR="00E368A0" w:rsidRDefault="00E368A0" w:rsidP="00E368A0">
      <w:pPr>
        <w:pStyle w:val="Corpodeltesto"/>
        <w:spacing w:before="5"/>
        <w:rPr>
          <w:sz w:val="22"/>
          <w:szCs w:val="22"/>
        </w:rPr>
      </w:pPr>
    </w:p>
    <w:p w:rsidR="00E368A0" w:rsidRPr="00906EAA" w:rsidRDefault="00E368A0" w:rsidP="00E368A0">
      <w:pPr>
        <w:ind w:left="112" w:right="110"/>
        <w:jc w:val="both"/>
        <w:rPr>
          <w:i/>
          <w:sz w:val="20"/>
          <w:szCs w:val="20"/>
        </w:rPr>
      </w:pPr>
      <w:r w:rsidRPr="00906EAA">
        <w:rPr>
          <w:i/>
          <w:sz w:val="20"/>
          <w:szCs w:val="20"/>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E368A0" w:rsidRPr="00906EAA" w:rsidRDefault="00E368A0" w:rsidP="00E368A0">
      <w:pPr>
        <w:pStyle w:val="Corpodeltesto"/>
        <w:spacing w:line="566" w:lineRule="auto"/>
        <w:ind w:right="148"/>
        <w:jc w:val="right"/>
        <w:rPr>
          <w:i/>
        </w:rPr>
      </w:pPr>
      <w:r w:rsidRPr="00906EAA">
        <w:rPr>
          <w:i/>
        </w:rPr>
        <w:t xml:space="preserve">*Firma del genitore </w:t>
      </w:r>
    </w:p>
    <w:p w:rsidR="00E368A0" w:rsidRPr="0082699E" w:rsidRDefault="006B5F71" w:rsidP="00E368A0">
      <w:pPr>
        <w:pStyle w:val="Corpodeltesto"/>
        <w:spacing w:before="5"/>
        <w:rPr>
          <w:sz w:val="22"/>
          <w:szCs w:val="22"/>
        </w:rPr>
      </w:pPr>
      <w:r>
        <w:rPr>
          <w:noProof/>
          <w:sz w:val="22"/>
          <w:szCs w:val="22"/>
        </w:rPr>
        <w:pict>
          <v:shape id="Figura a mano libera: forma 10" o:spid="_x0000_s2051" style="position:absolute;margin-left:72.15pt;margin-top:9.95pt;width:145.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" path="m,l2902,e" filled="f" strokeweight=".20425mm">
            <v:path arrowok="t" o:connecttype="custom" o:connectlocs="0,0;1842770,0" o:connectangles="0,0"/>
            <w10:wrap type="topAndBottom" anchorx="page"/>
          </v:shape>
        </w:pict>
      </w:r>
      <w:r>
        <w:rPr>
          <w:noProof/>
          <w:sz w:val="22"/>
          <w:szCs w:val="22"/>
        </w:rPr>
        <w:pict>
          <v:shape id="Figura a mano libera: forma 9" o:spid="_x0000_s2050" style="position:absolute;margin-left:382.65pt;margin-top:9.95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" path="m,l2803,e" filled="f" strokeweight=".20425mm">
            <v:path arrowok="t" o:connecttype="custom" o:connectlocs="0,0;1779905,0" o:connectangles="0,0"/>
            <w10:wrap type="topAndBottom" anchorx="page"/>
          </v:shape>
        </w:pict>
      </w:r>
      <w:r w:rsidR="00E368A0">
        <w:rPr>
          <w:sz w:val="22"/>
          <w:szCs w:val="22"/>
        </w:rPr>
        <w:t xml:space="preserve">  </w:t>
      </w:r>
    </w:p>
    <w:p w:rsidR="003D3390" w:rsidRPr="009378F8" w:rsidRDefault="003D3390" w:rsidP="00E368A0">
      <w:pPr>
        <w:ind w:left="1040"/>
        <w:jc w:val="both"/>
        <w:rPr>
          <w:sz w:val="24"/>
          <w:szCs w:val="24"/>
        </w:rPr>
      </w:pPr>
    </w:p>
    <w:sectPr w:rsidR="003D3390" w:rsidRPr="009378F8" w:rsidSect="00D96215">
      <w:headerReference w:type="default" r:id="rId7"/>
      <w:type w:val="continuous"/>
      <w:pgSz w:w="11910" w:h="16840"/>
      <w:pgMar w:top="480" w:right="1278"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98A" w:rsidRDefault="005B598A" w:rsidP="0084117C">
      <w:r>
        <w:separator/>
      </w:r>
    </w:p>
  </w:endnote>
  <w:endnote w:type="continuationSeparator" w:id="1">
    <w:p w:rsidR="005B598A" w:rsidRDefault="005B598A" w:rsidP="00841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98A" w:rsidRDefault="005B598A" w:rsidP="0084117C">
      <w:r>
        <w:separator/>
      </w:r>
    </w:p>
  </w:footnote>
  <w:footnote w:type="continuationSeparator" w:id="1">
    <w:p w:rsidR="005B598A" w:rsidRDefault="005B598A" w:rsidP="00841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7C" w:rsidRDefault="0084117C" w:rsidP="0084117C"/>
  <w:tbl>
    <w:tblPr>
      <w:tblW w:w="5000" w:type="pct"/>
      <w:tblLayout w:type="fixed"/>
      <w:tblLook w:val="04A0"/>
    </w:tblPr>
    <w:tblGrid>
      <w:gridCol w:w="1664"/>
      <w:gridCol w:w="6638"/>
      <w:gridCol w:w="2086"/>
    </w:tblGrid>
    <w:tr w:rsidR="0084117C" w:rsidTr="00BC315C">
      <w:tc>
        <w:tcPr>
          <w:tcW w:w="801" w:type="pct"/>
          <w:hideMark/>
        </w:tcPr>
        <w:p w:rsidR="0084117C" w:rsidRDefault="006B5F71" w:rsidP="00BC315C">
          <w:pPr>
            <w:tabs>
              <w:tab w:val="left" w:pos="318"/>
              <w:tab w:val="left" w:pos="5111"/>
              <w:tab w:val="left" w:pos="8854"/>
            </w:tabs>
            <w:ind w:hanging="107"/>
            <w:rPr>
              <w:position w:val="11"/>
              <w:sz w:val="20"/>
              <w:lang w:bidi="it-IT"/>
            </w:rPr>
          </w:pPr>
          <w:r>
            <w:rPr>
              <w:noProof/>
              <w:position w:val="11"/>
              <w:sz w:val="20"/>
              <w:lang w:bidi="it-IT"/>
            </w:rPr>
          </w:r>
          <w:r>
            <w:rPr>
              <w:noProof/>
              <w:position w:val="11"/>
              <w:sz w:val="20"/>
              <w:lang w:bidi="it-IT"/>
            </w:rPr>
            <w:pict>
              <v:group id="Gruppo 21" o:spid="_x0000_s1026" style="width:64.55pt;height:45.5pt;mso-position-horizontal-relative:char;mso-position-vertical-relative:line" coordsize="1291,9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6;top:45;width:1200;height: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">
                  <v:imagedata r:id="rId1" o:title=""/>
                </v:shape>
                <v:line id="Line 4" o:spid="_x0000_s1028" style="position:absolute;visibility:visible" from="0,896" to="129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" strokeweight="1.4pt"/>
                <v:line id="Line 5" o:spid="_x0000_s1029" style="position:absolute;visibility:visible" from="14,26" to="1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" strokeweight="1.35pt"/>
                <v:line id="Line 6" o:spid="_x0000_s1030" style="position:absolute;visibility:visible" from="0,13" to="12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" strokeweight="1.3pt"/>
                <v:line id="Line 7" o:spid="_x0000_s1031" style="position:absolute;visibility:visible" from="1277,26" to="127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" strokeweight="1.35pt"/>
                <v:line id="Line 8" o:spid="_x0000_s1032" style="position:absolute;visibility:visible" from="36,869" to="1255,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" strokeweight=".5pt"/>
                <v:line id="Line 9" o:spid="_x0000_s1033" style="position:absolute;visibility:visible" from="41,44" to="4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" strokeweight=".45pt"/>
                <v:line id="Line 10" o:spid="_x0000_s1034" style="position:absolute;visibility:visible" from="36,40" to="1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" strokeweight=".4pt"/>
                <v:line id="Line 11" o:spid="_x0000_s1035" style="position:absolute;visibility:visible" from="1250,44" to="125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" strokeweight=".45pt"/>
                <w10:wrap type="none"/>
                <w10:anchorlock/>
              </v:group>
            </w:pict>
          </w:r>
        </w:p>
      </w:tc>
      <w:tc>
        <w:tcPr>
          <w:tcW w:w="3195" w:type="pct"/>
          <w:hideMark/>
        </w:tcPr>
        <w:p w:rsidR="0084117C" w:rsidRDefault="0084117C" w:rsidP="00BC315C">
          <w:pPr>
            <w:tabs>
              <w:tab w:val="left" w:pos="318"/>
              <w:tab w:val="left" w:pos="5111"/>
              <w:tab w:val="left" w:pos="8854"/>
            </w:tabs>
            <w:ind w:right="105" w:hanging="107"/>
            <w:rPr>
              <w:noProof/>
              <w:position w:val="9"/>
              <w:sz w:val="20"/>
              <w:lang w:bidi="it-IT"/>
            </w:rPr>
          </w:pPr>
          <w:r>
            <w:rPr>
              <w:noProof/>
              <w:position w:val="9"/>
              <w:sz w:val="20"/>
            </w:rPr>
            <w:t xml:space="preserve">                                       </w:t>
          </w:r>
          <w:r w:rsidR="0036202D">
            <w:rPr>
              <w:noProof/>
              <w:position w:val="9"/>
              <w:sz w:val="20"/>
            </w:rPr>
            <w:t xml:space="preserve">           </w:t>
          </w:r>
          <w:r w:rsidR="0029477F">
            <w:rPr>
              <w:noProof/>
              <w:position w:val="9"/>
              <w:sz w:val="20"/>
            </w:rPr>
            <w:t xml:space="preserve">   </w:t>
          </w:r>
          <w:r w:rsidR="0036202D">
            <w:rPr>
              <w:noProof/>
              <w:position w:val="9"/>
              <w:sz w:val="20"/>
            </w:rPr>
            <w:t xml:space="preserve"> </w:t>
          </w:r>
          <w:r>
            <w:rPr>
              <w:noProof/>
              <w:position w:val="9"/>
              <w:sz w:val="20"/>
            </w:rPr>
            <w:t xml:space="preserve">      </w:t>
          </w:r>
          <w:r>
            <w:rPr>
              <w:noProof/>
              <w:sz w:val="20"/>
              <w:lang w:eastAsia="it-IT"/>
            </w:rPr>
            <w:drawing>
              <wp:inline distT="0" distB="0" distL="0" distR="0">
                <wp:extent cx="588645" cy="675640"/>
                <wp:effectExtent l="19050" t="0" r="1905" b="0"/>
                <wp:docPr id="26" name="Immagine 20" descr="Immagine che contiene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porcellana&#10;&#10;Descrizione generata automaticamente"/>
                        <pic:cNvPicPr>
                          <a:picLocks noChangeAspect="1" noChangeArrowheads="1"/>
                        </pic:cNvPicPr>
                      </pic:nvPicPr>
                      <pic:blipFill>
                        <a:blip r:embed="rId2" cstate="print"/>
                        <a:srcRect/>
                        <a:stretch>
                          <a:fillRect/>
                        </a:stretch>
                      </pic:blipFill>
                      <pic:spPr bwMode="auto">
                        <a:xfrm>
                          <a:off x="0" y="0"/>
                          <a:ext cx="588645" cy="675640"/>
                        </a:xfrm>
                        <a:prstGeom prst="rect">
                          <a:avLst/>
                        </a:prstGeom>
                        <a:noFill/>
                        <a:ln w="9525">
                          <a:noFill/>
                          <a:miter lim="800000"/>
                          <a:headEnd/>
                          <a:tailEnd/>
                        </a:ln>
                      </pic:spPr>
                    </pic:pic>
                  </a:graphicData>
                </a:graphic>
              </wp:inline>
            </w:drawing>
          </w:r>
        </w:p>
      </w:tc>
      <w:tc>
        <w:tcPr>
          <w:tcW w:w="1004" w:type="pct"/>
          <w:hideMark/>
        </w:tcPr>
        <w:p w:rsidR="0084117C" w:rsidRDefault="0084117C" w:rsidP="00BC315C">
          <w:pPr>
            <w:tabs>
              <w:tab w:val="left" w:pos="318"/>
              <w:tab w:val="left" w:pos="5111"/>
              <w:tab w:val="left" w:pos="8854"/>
            </w:tabs>
            <w:ind w:right="105" w:hanging="107"/>
            <w:jc w:val="center"/>
            <w:rPr>
              <w:noProof/>
              <w:position w:val="9"/>
              <w:sz w:val="20"/>
              <w:lang w:bidi="it-IT"/>
            </w:rPr>
          </w:pPr>
          <w:r>
            <w:rPr>
              <w:noProof/>
              <w:position w:val="9"/>
              <w:sz w:val="20"/>
              <w:lang w:eastAsia="it-IT"/>
            </w:rPr>
            <w:drawing>
              <wp:inline distT="0" distB="0" distL="0" distR="0">
                <wp:extent cx="715645" cy="564515"/>
                <wp:effectExtent l="19050" t="0" r="8255" b="0"/>
                <wp:docPr id="27"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3" cstate="print"/>
                        <a:srcRect/>
                        <a:stretch>
                          <a:fillRect/>
                        </a:stretch>
                      </pic:blipFill>
                      <pic:spPr bwMode="auto">
                        <a:xfrm>
                          <a:off x="0" y="0"/>
                          <a:ext cx="715645" cy="564515"/>
                        </a:xfrm>
                        <a:prstGeom prst="rect">
                          <a:avLst/>
                        </a:prstGeom>
                        <a:noFill/>
                        <a:ln w="9525">
                          <a:noFill/>
                          <a:miter lim="800000"/>
                          <a:headEnd/>
                          <a:tailEnd/>
                        </a:ln>
                      </pic:spPr>
                    </pic:pic>
                  </a:graphicData>
                </a:graphic>
              </wp:inline>
            </w:drawing>
          </w:r>
        </w:p>
      </w:tc>
    </w:tr>
    <w:tr w:rsidR="0084117C" w:rsidTr="00BC315C">
      <w:trPr>
        <w:trHeight w:val="1047"/>
      </w:trPr>
      <w:tc>
        <w:tcPr>
          <w:tcW w:w="3996" w:type="pct"/>
          <w:gridSpan w:val="2"/>
          <w:vMerge w:val="restart"/>
          <w:hideMark/>
        </w:tcPr>
        <w:tbl>
          <w:tblPr>
            <w:tblW w:w="9097" w:type="dxa"/>
            <w:tblInd w:w="136" w:type="dxa"/>
            <w:tblLayout w:type="fixed"/>
            <w:tblLook w:val="04A0"/>
          </w:tblPr>
          <w:tblGrid>
            <w:gridCol w:w="1282"/>
            <w:gridCol w:w="7815"/>
          </w:tblGrid>
          <w:tr w:rsidR="0084117C" w:rsidTr="00BC315C">
            <w:trPr>
              <w:trHeight w:val="2301"/>
            </w:trPr>
            <w:tc>
              <w:tcPr>
                <w:tcW w:w="1282" w:type="dxa"/>
                <w:hideMark/>
              </w:tcPr>
              <w:p w:rsidR="0084117C" w:rsidRDefault="0084117C" w:rsidP="00BC315C">
                <w:pPr>
                  <w:tabs>
                    <w:tab w:val="left" w:pos="318"/>
                    <w:tab w:val="left" w:pos="9638"/>
                  </w:tabs>
                  <w:ind w:right="-1" w:hanging="107"/>
                  <w:jc w:val="center"/>
                  <w:rPr>
                    <w:noProof/>
                    <w:sz w:val="30"/>
                    <w:lang w:eastAsia="it-IT"/>
                  </w:rPr>
                </w:pPr>
              </w:p>
              <w:p w:rsidR="0084117C" w:rsidRDefault="0084117C" w:rsidP="00BC315C">
                <w:pPr>
                  <w:tabs>
                    <w:tab w:val="left" w:pos="318"/>
                    <w:tab w:val="left" w:pos="9638"/>
                  </w:tabs>
                  <w:ind w:right="-1" w:hanging="107"/>
                  <w:jc w:val="center"/>
                  <w:rPr>
                    <w:rFonts w:ascii="Bradley Hand ITC" w:hAnsi="Bradley Hand ITC" w:cs="Bradley Hand ITC"/>
                    <w:b/>
                    <w:bCs/>
                    <w:i/>
                    <w:sz w:val="36"/>
                    <w:szCs w:val="36"/>
                    <w:lang w:bidi="it-IT"/>
                  </w:rPr>
                </w:pPr>
                <w:r>
                  <w:rPr>
                    <w:noProof/>
                    <w:sz w:val="30"/>
                    <w:lang w:eastAsia="it-IT"/>
                  </w:rPr>
                  <w:drawing>
                    <wp:inline distT="0" distB="0" distL="0" distR="0">
                      <wp:extent cx="704518" cy="715618"/>
                      <wp:effectExtent l="19050" t="0" r="332" b="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Immagine che contiene testo&#10;&#10;Descrizione generata automaticamente"/>
                              <pic:cNvPicPr>
                                <a:picLocks noChangeAspect="1" noChangeArrowheads="1"/>
                              </pic:cNvPicPr>
                            </pic:nvPicPr>
                            <pic:blipFill>
                              <a:blip r:embed="rId4" cstate="print"/>
                              <a:srcRect/>
                              <a:stretch>
                                <a:fillRect/>
                              </a:stretch>
                            </pic:blipFill>
                            <pic:spPr bwMode="auto">
                              <a:xfrm>
                                <a:off x="0" y="0"/>
                                <a:ext cx="707380" cy="718525"/>
                              </a:xfrm>
                              <a:prstGeom prst="rect">
                                <a:avLst/>
                              </a:prstGeom>
                              <a:solidFill>
                                <a:srgbClr val="FFFFFF"/>
                              </a:solidFill>
                              <a:ln w="9525">
                                <a:noFill/>
                                <a:miter lim="800000"/>
                                <a:headEnd/>
                                <a:tailEnd/>
                              </a:ln>
                            </pic:spPr>
                          </pic:pic>
                        </a:graphicData>
                      </a:graphic>
                    </wp:inline>
                  </w:drawing>
                </w:r>
              </w:p>
              <w:p w:rsidR="0084117C" w:rsidRDefault="0084117C" w:rsidP="00BC315C">
                <w:pPr>
                  <w:tabs>
                    <w:tab w:val="left" w:pos="318"/>
                    <w:tab w:val="left" w:pos="9638"/>
                  </w:tabs>
                  <w:ind w:right="-1" w:hanging="107"/>
                  <w:jc w:val="center"/>
                  <w:rPr>
                    <w:rFonts w:ascii="Bradley Hand ITC" w:hAnsi="Bradley Hand ITC" w:cs="Bradley Hand ITC"/>
                    <w:b/>
                    <w:bCs/>
                    <w:i/>
                    <w:sz w:val="36"/>
                    <w:szCs w:val="36"/>
                    <w:lang w:bidi="it-IT"/>
                  </w:rPr>
                </w:pPr>
              </w:p>
            </w:tc>
            <w:tc>
              <w:tcPr>
                <w:tcW w:w="7815" w:type="dxa"/>
                <w:tcBorders>
                  <w:top w:val="nil"/>
                  <w:left w:val="nil"/>
                  <w:bottom w:val="nil"/>
                </w:tcBorders>
                <w:hideMark/>
              </w:tcPr>
              <w:p w:rsidR="0084117C" w:rsidRDefault="0084117C" w:rsidP="00BC315C">
                <w:pPr>
                  <w:tabs>
                    <w:tab w:val="left" w:pos="318"/>
                  </w:tabs>
                  <w:ind w:left="-168" w:right="-261" w:hanging="107"/>
                  <w:rPr>
                    <w:lang w:bidi="it-IT"/>
                  </w:rPr>
                </w:pPr>
                <w:r>
                  <w:rPr>
                    <w:rFonts w:ascii="Bradley Hand ITC" w:hAnsi="Bradley Hand ITC" w:cs="Bradley Hand ITC"/>
                    <w:b/>
                    <w:bCs/>
                    <w:i/>
                    <w:sz w:val="32"/>
                    <w:szCs w:val="32"/>
                  </w:rPr>
                  <w:t xml:space="preserve">          </w:t>
                </w:r>
                <w:r w:rsidR="0029477F">
                  <w:rPr>
                    <w:rFonts w:ascii="Bradley Hand ITC" w:hAnsi="Bradley Hand ITC" w:cs="Bradley Hand ITC"/>
                    <w:b/>
                    <w:bCs/>
                    <w:i/>
                    <w:sz w:val="32"/>
                    <w:szCs w:val="32"/>
                  </w:rPr>
                  <w:t xml:space="preserve">   </w:t>
                </w:r>
                <w:r>
                  <w:rPr>
                    <w:rFonts w:ascii="Bradley Hand ITC" w:hAnsi="Bradley Hand ITC" w:cs="Bradley Hand ITC"/>
                    <w:b/>
                    <w:bCs/>
                    <w:i/>
                    <w:sz w:val="32"/>
                    <w:szCs w:val="32"/>
                  </w:rPr>
                  <w:t>ISTITUTO Comprensivo “Sac. R. Calderisi</w:t>
                </w:r>
                <w:r>
                  <w:rPr>
                    <w:rFonts w:ascii="Bradley Hand ITC" w:hAnsi="Bradley Hand ITC" w:cs="Bradley Hand ITC"/>
                    <w:b/>
                    <w:bCs/>
                    <w:i/>
                    <w:sz w:val="36"/>
                    <w:szCs w:val="36"/>
                  </w:rPr>
                  <w:t>”</w:t>
                </w:r>
              </w:p>
              <w:p w:rsidR="0084117C" w:rsidRDefault="0084117C" w:rsidP="00BC315C">
                <w:pPr>
                  <w:tabs>
                    <w:tab w:val="left" w:pos="318"/>
                    <w:tab w:val="left" w:pos="3645"/>
                  </w:tabs>
                  <w:ind w:left="-168" w:hanging="107"/>
                  <w:jc w:val="center"/>
                  <w:rPr>
                    <w:sz w:val="20"/>
                    <w:szCs w:val="20"/>
                  </w:rPr>
                </w:pPr>
                <w:r>
                  <w:rPr>
                    <w:rFonts w:ascii="Bradley Hand ITC" w:hAnsi="Bradley Hand ITC" w:cs="Bradley Hand ITC"/>
                    <w:sz w:val="20"/>
                    <w:szCs w:val="20"/>
                  </w:rPr>
                  <w:t>Via T. Tasso 81030 Villa di Briano (CE)</w:t>
                </w:r>
              </w:p>
              <w:p w:rsidR="0084117C" w:rsidRDefault="0084117C" w:rsidP="00BC315C">
                <w:pPr>
                  <w:tabs>
                    <w:tab w:val="left" w:pos="318"/>
                    <w:tab w:val="left" w:pos="3645"/>
                  </w:tabs>
                  <w:ind w:left="-168" w:hanging="107"/>
                  <w:rPr>
                    <w:sz w:val="20"/>
                    <w:szCs w:val="20"/>
                  </w:rPr>
                </w:pPr>
                <w:r>
                  <w:rPr>
                    <w:rFonts w:ascii="Bradley Hand ITC" w:hAnsi="Bradley Hand ITC" w:cs="Bradley Hand ITC"/>
                    <w:sz w:val="20"/>
                    <w:szCs w:val="20"/>
                  </w:rPr>
                  <w:t xml:space="preserve">              </w:t>
                </w:r>
                <w:r w:rsidR="0036202D">
                  <w:rPr>
                    <w:rFonts w:ascii="Bradley Hand ITC" w:hAnsi="Bradley Hand ITC" w:cs="Bradley Hand ITC"/>
                    <w:sz w:val="20"/>
                    <w:szCs w:val="20"/>
                  </w:rPr>
                  <w:t xml:space="preserve">  </w:t>
                </w:r>
                <w:r>
                  <w:rPr>
                    <w:rFonts w:ascii="Bradley Hand ITC" w:hAnsi="Bradley Hand ITC" w:cs="Bradley Hand ITC"/>
                    <w:sz w:val="20"/>
                    <w:szCs w:val="20"/>
                  </w:rPr>
                  <w:t xml:space="preserve"> Codice meccanografico CEIC84000D    Codice Fiscale  90008940612</w:t>
                </w:r>
              </w:p>
              <w:p w:rsidR="0084117C" w:rsidRDefault="0084117C" w:rsidP="0036202D">
                <w:pPr>
                  <w:tabs>
                    <w:tab w:val="left" w:pos="318"/>
                    <w:tab w:val="left" w:pos="3645"/>
                  </w:tabs>
                  <w:ind w:left="-1242"/>
                  <w:jc w:val="center"/>
                  <w:rPr>
                    <w:rFonts w:ascii="Bradley Hand ITC" w:hAnsi="Bradley Hand ITC" w:cs="Bradley Hand ITC"/>
                    <w:sz w:val="20"/>
                    <w:szCs w:val="20"/>
                  </w:rPr>
                </w:pPr>
                <w:r>
                  <w:rPr>
                    <w:rFonts w:ascii="Bradley Hand ITC" w:hAnsi="Bradley Hand ITC" w:cs="Bradley Hand ITC"/>
                    <w:sz w:val="20"/>
                    <w:szCs w:val="20"/>
                  </w:rPr>
                  <w:t xml:space="preserve">E-mail: </w:t>
                </w:r>
                <w:hyperlink r:id="rId5" w:history="1">
                  <w:r>
                    <w:rPr>
                      <w:rStyle w:val="Collegamentoipertestuale"/>
                      <w:rFonts w:ascii="Bradley Hand ITC" w:eastAsia="Arial" w:hAnsi="Bradley Hand ITC" w:cs="Bradley Hand ITC"/>
                      <w:sz w:val="20"/>
                      <w:szCs w:val="20"/>
                    </w:rPr>
                    <w:t>ceic84000d@istruzione.it</w:t>
                  </w:r>
                </w:hyperlink>
                <w:r w:rsidR="0036202D">
                  <w:t xml:space="preserve"> </w:t>
                </w:r>
                <w:r w:rsidR="0036202D" w:rsidRPr="0036202D">
                  <w:rPr>
                    <w:rFonts w:ascii="Bradley Hand ITC" w:hAnsi="Bradley Hand ITC" w:cs="Bradley Hand ITC"/>
                    <w:sz w:val="20"/>
                    <w:szCs w:val="20"/>
                  </w:rPr>
                  <w:t xml:space="preserve">Pec </w:t>
                </w:r>
                <w:r>
                  <w:rPr>
                    <w:rFonts w:ascii="Bradley Hand ITC" w:hAnsi="Bradley Hand ITC" w:cs="Bradley Hand ITC"/>
                    <w:sz w:val="20"/>
                    <w:szCs w:val="20"/>
                  </w:rPr>
                  <w:t xml:space="preserve"> </w:t>
                </w:r>
                <w:hyperlink r:id="rId6" w:history="1">
                  <w:r>
                    <w:rPr>
                      <w:rStyle w:val="Collegamentoipertestuale"/>
                      <w:rFonts w:ascii="Bradley Hand ITC" w:eastAsia="Arial" w:hAnsi="Bradley Hand ITC" w:cs="Bradley Hand ITC"/>
                      <w:sz w:val="20"/>
                      <w:szCs w:val="20"/>
                    </w:rPr>
                    <w:t>ceic84000d@pec.istruzione.it</w:t>
                  </w:r>
                </w:hyperlink>
              </w:p>
              <w:p w:rsidR="0084117C" w:rsidRDefault="0084117C" w:rsidP="00BC315C">
                <w:pPr>
                  <w:tabs>
                    <w:tab w:val="left" w:pos="318"/>
                    <w:tab w:val="left" w:pos="9638"/>
                  </w:tabs>
                  <w:ind w:left="-168" w:right="-1" w:hanging="107"/>
                  <w:jc w:val="center"/>
                  <w:rPr>
                    <w:rStyle w:val="Collegamentoipertestuale"/>
                    <w:rFonts w:eastAsia="Arial"/>
                    <w:lang w:val="en-US"/>
                  </w:rPr>
                </w:pPr>
                <w:r>
                  <w:rPr>
                    <w:rFonts w:ascii="Bradley Hand ITC" w:hAnsi="Bradley Hand ITC" w:cs="Bradley Hand ITC"/>
                    <w:sz w:val="20"/>
                    <w:szCs w:val="20"/>
                    <w:lang w:val="en-US"/>
                  </w:rPr>
                  <w:t xml:space="preserve">sito web: </w:t>
                </w:r>
                <w:hyperlink r:id="rId7" w:history="1">
                  <w:r>
                    <w:rPr>
                      <w:rStyle w:val="Collegamentoipertestuale"/>
                      <w:rFonts w:ascii="Bradley Hand ITC" w:eastAsia="Arial" w:hAnsi="Bradley Hand ITC" w:cs="Bradley Hand ITC"/>
                      <w:sz w:val="20"/>
                      <w:szCs w:val="20"/>
                      <w:lang w:val="en-US"/>
                    </w:rPr>
                    <w:t>www.iccalderisi.edu.it</w:t>
                  </w:r>
                </w:hyperlink>
              </w:p>
              <w:p w:rsidR="0084117C" w:rsidRDefault="0084117C" w:rsidP="00BC315C">
                <w:pPr>
                  <w:tabs>
                    <w:tab w:val="left" w:pos="318"/>
                    <w:tab w:val="left" w:pos="9638"/>
                  </w:tabs>
                  <w:ind w:left="-168" w:right="-1" w:hanging="107"/>
                  <w:jc w:val="center"/>
                  <w:rPr>
                    <w:lang w:bidi="it-IT"/>
                  </w:rPr>
                </w:pPr>
                <w:r>
                  <w:rPr>
                    <w:rFonts w:ascii="Bradley Hand ITC" w:hAnsi="Bradley Hand ITC" w:cs="Bradley Hand ITC"/>
                    <w:sz w:val="20"/>
                    <w:szCs w:val="20"/>
                  </w:rPr>
                  <w:t>codice ufficio</w:t>
                </w:r>
                <w:r>
                  <w:rPr>
                    <w:sz w:val="20"/>
                    <w:szCs w:val="20"/>
                  </w:rPr>
                  <w:t>:</w:t>
                </w:r>
                <w:r>
                  <w:rPr>
                    <w:rStyle w:val="Collegamentoipertestuale"/>
                    <w:rFonts w:ascii="Bradley Hand ITC" w:eastAsia="Arial" w:hAnsi="Bradley Hand ITC" w:cs="Bradley Hand ITC"/>
                    <w:sz w:val="20"/>
                    <w:szCs w:val="20"/>
                  </w:rPr>
                  <w:t xml:space="preserve"> UFZQUI </w:t>
                </w:r>
                <w:r>
                  <w:rPr>
                    <w:rFonts w:ascii="Bradley Hand ITC" w:hAnsi="Bradley Hand ITC" w:cs="Bradley Hand ITC"/>
                    <w:sz w:val="20"/>
                    <w:szCs w:val="20"/>
                  </w:rPr>
                  <w:t>tel</w:t>
                </w:r>
                <w:r>
                  <w:rPr>
                    <w:rFonts w:ascii="Bradley Hand ITC" w:hAnsi="Bradley Hand ITC" w:cs="Bradley Hand ITC"/>
                  </w:rPr>
                  <w:t xml:space="preserve"> 08119911330</w:t>
                </w:r>
              </w:p>
            </w:tc>
          </w:tr>
        </w:tbl>
        <w:p w:rsidR="0084117C" w:rsidRDefault="0084117C" w:rsidP="00BC315C">
          <w:pPr>
            <w:tabs>
              <w:tab w:val="left" w:pos="318"/>
              <w:tab w:val="left" w:pos="5111"/>
              <w:tab w:val="left" w:pos="8854"/>
            </w:tabs>
            <w:ind w:hanging="107"/>
            <w:rPr>
              <w:position w:val="11"/>
              <w:sz w:val="20"/>
              <w:lang w:bidi="it-IT"/>
            </w:rPr>
          </w:pPr>
        </w:p>
      </w:tc>
      <w:tc>
        <w:tcPr>
          <w:tcW w:w="1004" w:type="pct"/>
        </w:tcPr>
        <w:p w:rsidR="0084117C" w:rsidRDefault="0084117C" w:rsidP="00BC315C">
          <w:pPr>
            <w:tabs>
              <w:tab w:val="left" w:pos="318"/>
              <w:tab w:val="left" w:pos="5111"/>
              <w:tab w:val="left" w:pos="8854"/>
            </w:tabs>
            <w:ind w:right="105" w:hanging="107"/>
            <w:jc w:val="center"/>
            <w:rPr>
              <w:noProof/>
              <w:position w:val="9"/>
              <w:sz w:val="20"/>
              <w:lang w:bidi="it-IT"/>
            </w:rPr>
          </w:pPr>
        </w:p>
        <w:p w:rsidR="0084117C" w:rsidRDefault="0084117C" w:rsidP="00BC315C">
          <w:pPr>
            <w:tabs>
              <w:tab w:val="left" w:pos="318"/>
              <w:tab w:val="left" w:pos="5111"/>
              <w:tab w:val="left" w:pos="8854"/>
            </w:tabs>
            <w:ind w:right="105" w:hanging="107"/>
            <w:jc w:val="center"/>
            <w:rPr>
              <w:noProof/>
              <w:position w:val="9"/>
              <w:sz w:val="20"/>
              <w:lang w:bidi="it-IT"/>
            </w:rPr>
          </w:pPr>
          <w:r>
            <w:rPr>
              <w:noProof/>
              <w:position w:val="9"/>
              <w:sz w:val="20"/>
              <w:lang w:eastAsia="it-IT"/>
            </w:rPr>
            <w:drawing>
              <wp:inline distT="0" distB="0" distL="0" distR="0">
                <wp:extent cx="930303" cy="477079"/>
                <wp:effectExtent l="0" t="0" r="0" b="0"/>
                <wp:docPr id="29" name="Immagine 17"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 CAMBRIDGE"/>
                        <pic:cNvPicPr>
                          <a:picLocks noChangeAspect="1" noChangeArrowheads="1"/>
                        </pic:cNvPicPr>
                      </pic:nvPicPr>
                      <pic:blipFill>
                        <a:blip r:embed="rId8" cstate="print"/>
                        <a:srcRect/>
                        <a:stretch>
                          <a:fillRect/>
                        </a:stretch>
                      </pic:blipFill>
                      <pic:spPr bwMode="auto">
                        <a:xfrm>
                          <a:off x="0" y="0"/>
                          <a:ext cx="930275" cy="477065"/>
                        </a:xfrm>
                        <a:prstGeom prst="rect">
                          <a:avLst/>
                        </a:prstGeom>
                        <a:noFill/>
                        <a:ln w="9525">
                          <a:noFill/>
                          <a:miter lim="800000"/>
                          <a:headEnd/>
                          <a:tailEnd/>
                        </a:ln>
                      </pic:spPr>
                    </pic:pic>
                  </a:graphicData>
                </a:graphic>
              </wp:inline>
            </w:drawing>
          </w:r>
        </w:p>
      </w:tc>
    </w:tr>
    <w:tr w:rsidR="0084117C" w:rsidTr="00BC315C">
      <w:trPr>
        <w:trHeight w:val="751"/>
      </w:trPr>
      <w:tc>
        <w:tcPr>
          <w:tcW w:w="3996" w:type="pct"/>
          <w:gridSpan w:val="2"/>
          <w:vMerge/>
          <w:hideMark/>
        </w:tcPr>
        <w:p w:rsidR="0084117C" w:rsidRDefault="0084117C" w:rsidP="00BC315C">
          <w:pPr>
            <w:tabs>
              <w:tab w:val="left" w:pos="318"/>
              <w:tab w:val="left" w:pos="9638"/>
            </w:tabs>
            <w:ind w:right="-1" w:hanging="107"/>
            <w:jc w:val="center"/>
            <w:rPr>
              <w:noProof/>
              <w:sz w:val="30"/>
              <w:lang w:eastAsia="it-IT"/>
            </w:rPr>
          </w:pPr>
        </w:p>
      </w:tc>
      <w:tc>
        <w:tcPr>
          <w:tcW w:w="1004" w:type="pct"/>
        </w:tcPr>
        <w:p w:rsidR="0084117C" w:rsidRDefault="0084117C" w:rsidP="00BC315C">
          <w:pPr>
            <w:tabs>
              <w:tab w:val="left" w:pos="318"/>
              <w:tab w:val="left" w:pos="5111"/>
              <w:tab w:val="left" w:pos="8854"/>
            </w:tabs>
            <w:ind w:right="105" w:hanging="107"/>
            <w:jc w:val="center"/>
            <w:rPr>
              <w:noProof/>
              <w:position w:val="9"/>
              <w:sz w:val="20"/>
              <w:lang w:bidi="it-IT"/>
            </w:rPr>
          </w:pPr>
          <w:r>
            <w:rPr>
              <w:rFonts w:ascii="Microsoft Sans Serif"/>
              <w:noProof/>
              <w:sz w:val="41"/>
              <w:lang w:eastAsia="it-IT"/>
            </w:rPr>
            <w:drawing>
              <wp:inline distT="0" distB="0" distL="0" distR="0">
                <wp:extent cx="1030522" cy="763325"/>
                <wp:effectExtent l="19050" t="0" r="0" b="0"/>
                <wp:docPr id="30" name="Immagine 7"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ella.buompane\Downloads\Logo_Scuola_Amica.jpg"/>
                        <pic:cNvPicPr>
                          <a:picLocks noChangeAspect="1" noChangeArrowheads="1"/>
                        </pic:cNvPicPr>
                      </pic:nvPicPr>
                      <pic:blipFill>
                        <a:blip r:embed="rId9"/>
                        <a:srcRect/>
                        <a:stretch>
                          <a:fillRect/>
                        </a:stretch>
                      </pic:blipFill>
                      <pic:spPr bwMode="auto">
                        <a:xfrm>
                          <a:off x="0" y="0"/>
                          <a:ext cx="1031725" cy="764216"/>
                        </a:xfrm>
                        <a:prstGeom prst="rect">
                          <a:avLst/>
                        </a:prstGeom>
                        <a:noFill/>
                        <a:ln w="9525">
                          <a:noFill/>
                          <a:miter lim="800000"/>
                          <a:headEnd/>
                          <a:tailEnd/>
                        </a:ln>
                      </pic:spPr>
                    </pic:pic>
                  </a:graphicData>
                </a:graphic>
              </wp:inline>
            </w:drawing>
          </w:r>
        </w:p>
      </w:tc>
    </w:tr>
  </w:tbl>
  <w:p w:rsidR="0084117C" w:rsidRDefault="0084117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D42"/>
    <w:multiLevelType w:val="multilevel"/>
    <w:tmpl w:val="9990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925E3"/>
    <w:multiLevelType w:val="hybridMultilevel"/>
    <w:tmpl w:val="4C3E6E5E"/>
    <w:lvl w:ilvl="0" w:tplc="3D3A6DBA">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2">
    <w:nsid w:val="046A7CDF"/>
    <w:multiLevelType w:val="hybridMultilevel"/>
    <w:tmpl w:val="7228EB58"/>
    <w:lvl w:ilvl="0" w:tplc="3D3A6DBA">
      <w:start w:val="1"/>
      <w:numFmt w:val="bullet"/>
      <w:lvlText w:val=""/>
      <w:lvlJc w:val="left"/>
      <w:pPr>
        <w:ind w:left="1760" w:hanging="360"/>
      </w:pPr>
      <w:rPr>
        <w:rFonts w:ascii="Symbol" w:hAnsi="Symbol" w:hint="default"/>
      </w:rPr>
    </w:lvl>
    <w:lvl w:ilvl="1" w:tplc="04100003" w:tentative="1">
      <w:start w:val="1"/>
      <w:numFmt w:val="bullet"/>
      <w:lvlText w:val="o"/>
      <w:lvlJc w:val="left"/>
      <w:pPr>
        <w:ind w:left="2480" w:hanging="360"/>
      </w:pPr>
      <w:rPr>
        <w:rFonts w:ascii="Courier New" w:hAnsi="Courier New" w:cs="Courier New" w:hint="default"/>
      </w:rPr>
    </w:lvl>
    <w:lvl w:ilvl="2" w:tplc="04100005" w:tentative="1">
      <w:start w:val="1"/>
      <w:numFmt w:val="bullet"/>
      <w:lvlText w:val=""/>
      <w:lvlJc w:val="left"/>
      <w:pPr>
        <w:ind w:left="3200" w:hanging="360"/>
      </w:pPr>
      <w:rPr>
        <w:rFonts w:ascii="Wingdings" w:hAnsi="Wingdings" w:hint="default"/>
      </w:rPr>
    </w:lvl>
    <w:lvl w:ilvl="3" w:tplc="04100001" w:tentative="1">
      <w:start w:val="1"/>
      <w:numFmt w:val="bullet"/>
      <w:lvlText w:val=""/>
      <w:lvlJc w:val="left"/>
      <w:pPr>
        <w:ind w:left="3920" w:hanging="360"/>
      </w:pPr>
      <w:rPr>
        <w:rFonts w:ascii="Symbol" w:hAnsi="Symbol" w:hint="default"/>
      </w:rPr>
    </w:lvl>
    <w:lvl w:ilvl="4" w:tplc="04100003" w:tentative="1">
      <w:start w:val="1"/>
      <w:numFmt w:val="bullet"/>
      <w:lvlText w:val="o"/>
      <w:lvlJc w:val="left"/>
      <w:pPr>
        <w:ind w:left="4640" w:hanging="360"/>
      </w:pPr>
      <w:rPr>
        <w:rFonts w:ascii="Courier New" w:hAnsi="Courier New" w:cs="Courier New" w:hint="default"/>
      </w:rPr>
    </w:lvl>
    <w:lvl w:ilvl="5" w:tplc="04100005" w:tentative="1">
      <w:start w:val="1"/>
      <w:numFmt w:val="bullet"/>
      <w:lvlText w:val=""/>
      <w:lvlJc w:val="left"/>
      <w:pPr>
        <w:ind w:left="5360" w:hanging="360"/>
      </w:pPr>
      <w:rPr>
        <w:rFonts w:ascii="Wingdings" w:hAnsi="Wingdings" w:hint="default"/>
      </w:rPr>
    </w:lvl>
    <w:lvl w:ilvl="6" w:tplc="04100001" w:tentative="1">
      <w:start w:val="1"/>
      <w:numFmt w:val="bullet"/>
      <w:lvlText w:val=""/>
      <w:lvlJc w:val="left"/>
      <w:pPr>
        <w:ind w:left="6080" w:hanging="360"/>
      </w:pPr>
      <w:rPr>
        <w:rFonts w:ascii="Symbol" w:hAnsi="Symbol" w:hint="default"/>
      </w:rPr>
    </w:lvl>
    <w:lvl w:ilvl="7" w:tplc="04100003" w:tentative="1">
      <w:start w:val="1"/>
      <w:numFmt w:val="bullet"/>
      <w:lvlText w:val="o"/>
      <w:lvlJc w:val="left"/>
      <w:pPr>
        <w:ind w:left="6800" w:hanging="360"/>
      </w:pPr>
      <w:rPr>
        <w:rFonts w:ascii="Courier New" w:hAnsi="Courier New" w:cs="Courier New" w:hint="default"/>
      </w:rPr>
    </w:lvl>
    <w:lvl w:ilvl="8" w:tplc="04100005" w:tentative="1">
      <w:start w:val="1"/>
      <w:numFmt w:val="bullet"/>
      <w:lvlText w:val=""/>
      <w:lvlJc w:val="left"/>
      <w:pPr>
        <w:ind w:left="7520" w:hanging="360"/>
      </w:pPr>
      <w:rPr>
        <w:rFonts w:ascii="Wingdings" w:hAnsi="Wingdings" w:hint="default"/>
      </w:rPr>
    </w:lvl>
  </w:abstractNum>
  <w:abstractNum w:abstractNumId="3">
    <w:nsid w:val="10AC5090"/>
    <w:multiLevelType w:val="hybridMultilevel"/>
    <w:tmpl w:val="B77EDFF8"/>
    <w:lvl w:ilvl="0" w:tplc="3D3A6DBA">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4">
    <w:nsid w:val="13A43146"/>
    <w:multiLevelType w:val="multilevel"/>
    <w:tmpl w:val="F7E8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136C09"/>
    <w:multiLevelType w:val="hybridMultilevel"/>
    <w:tmpl w:val="560427B8"/>
    <w:lvl w:ilvl="0" w:tplc="3D3A6DBA">
      <w:start w:val="1"/>
      <w:numFmt w:val="bullet"/>
      <w:lvlText w:val=""/>
      <w:lvlJc w:val="left"/>
      <w:pPr>
        <w:ind w:left="466" w:hanging="360"/>
      </w:pPr>
      <w:rPr>
        <w:rFonts w:ascii="Symbol" w:hAnsi="Symbol" w:hint="default"/>
        <w:w w:val="100"/>
        <w:sz w:val="20"/>
        <w:szCs w:val="20"/>
        <w:lang w:val="it-IT" w:eastAsia="en-US" w:bidi="ar-SA"/>
      </w:rPr>
    </w:lvl>
    <w:lvl w:ilvl="1" w:tplc="FFFFFFFF">
      <w:numFmt w:val="bullet"/>
      <w:lvlText w:val="•"/>
      <w:lvlJc w:val="left"/>
      <w:pPr>
        <w:ind w:left="1380" w:hanging="360"/>
      </w:pPr>
      <w:rPr>
        <w:rFonts w:hint="default"/>
        <w:lang w:val="it-IT" w:eastAsia="en-US" w:bidi="ar-SA"/>
      </w:rPr>
    </w:lvl>
    <w:lvl w:ilvl="2" w:tplc="FFFFFFFF">
      <w:numFmt w:val="bullet"/>
      <w:lvlText w:val="•"/>
      <w:lvlJc w:val="left"/>
      <w:pPr>
        <w:ind w:left="2300" w:hanging="360"/>
      </w:pPr>
      <w:rPr>
        <w:rFonts w:hint="default"/>
        <w:lang w:val="it-IT" w:eastAsia="en-US" w:bidi="ar-SA"/>
      </w:rPr>
    </w:lvl>
    <w:lvl w:ilvl="3" w:tplc="FFFFFFFF">
      <w:numFmt w:val="bullet"/>
      <w:lvlText w:val="•"/>
      <w:lvlJc w:val="left"/>
      <w:pPr>
        <w:ind w:left="3220" w:hanging="360"/>
      </w:pPr>
      <w:rPr>
        <w:rFonts w:hint="default"/>
        <w:lang w:val="it-IT" w:eastAsia="en-US" w:bidi="ar-SA"/>
      </w:rPr>
    </w:lvl>
    <w:lvl w:ilvl="4" w:tplc="FFFFFFFF">
      <w:numFmt w:val="bullet"/>
      <w:lvlText w:val="•"/>
      <w:lvlJc w:val="left"/>
      <w:pPr>
        <w:ind w:left="4140" w:hanging="360"/>
      </w:pPr>
      <w:rPr>
        <w:rFonts w:hint="default"/>
        <w:lang w:val="it-IT" w:eastAsia="en-US" w:bidi="ar-SA"/>
      </w:rPr>
    </w:lvl>
    <w:lvl w:ilvl="5" w:tplc="FFFFFFFF">
      <w:numFmt w:val="bullet"/>
      <w:lvlText w:val="•"/>
      <w:lvlJc w:val="left"/>
      <w:pPr>
        <w:ind w:left="5060" w:hanging="360"/>
      </w:pPr>
      <w:rPr>
        <w:rFonts w:hint="default"/>
        <w:lang w:val="it-IT" w:eastAsia="en-US" w:bidi="ar-SA"/>
      </w:rPr>
    </w:lvl>
    <w:lvl w:ilvl="6" w:tplc="FFFFFFFF">
      <w:numFmt w:val="bullet"/>
      <w:lvlText w:val="•"/>
      <w:lvlJc w:val="left"/>
      <w:pPr>
        <w:ind w:left="5980" w:hanging="360"/>
      </w:pPr>
      <w:rPr>
        <w:rFonts w:hint="default"/>
        <w:lang w:val="it-IT" w:eastAsia="en-US" w:bidi="ar-SA"/>
      </w:rPr>
    </w:lvl>
    <w:lvl w:ilvl="7" w:tplc="FFFFFFFF">
      <w:numFmt w:val="bullet"/>
      <w:lvlText w:val="•"/>
      <w:lvlJc w:val="left"/>
      <w:pPr>
        <w:ind w:left="6900" w:hanging="360"/>
      </w:pPr>
      <w:rPr>
        <w:rFonts w:hint="default"/>
        <w:lang w:val="it-IT" w:eastAsia="en-US" w:bidi="ar-SA"/>
      </w:rPr>
    </w:lvl>
    <w:lvl w:ilvl="8" w:tplc="FFFFFFFF">
      <w:numFmt w:val="bullet"/>
      <w:lvlText w:val="•"/>
      <w:lvlJc w:val="left"/>
      <w:pPr>
        <w:ind w:left="7820" w:hanging="360"/>
      </w:pPr>
      <w:rPr>
        <w:rFonts w:hint="default"/>
        <w:lang w:val="it-IT" w:eastAsia="en-US" w:bidi="ar-SA"/>
      </w:rPr>
    </w:lvl>
  </w:abstractNum>
  <w:abstractNum w:abstractNumId="6">
    <w:nsid w:val="1C9358DF"/>
    <w:multiLevelType w:val="multilevel"/>
    <w:tmpl w:val="6CB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9460B"/>
    <w:multiLevelType w:val="hybridMultilevel"/>
    <w:tmpl w:val="88A0CE3C"/>
    <w:lvl w:ilvl="0" w:tplc="0410000D">
      <w:start w:val="1"/>
      <w:numFmt w:val="bullet"/>
      <w:lvlText w:val=""/>
      <w:lvlJc w:val="left"/>
      <w:pPr>
        <w:ind w:left="1400" w:hanging="360"/>
      </w:pPr>
      <w:rPr>
        <w:rFonts w:ascii="Wingdings" w:hAnsi="Wingdings"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8">
    <w:nsid w:val="3C4A2D3C"/>
    <w:multiLevelType w:val="hybridMultilevel"/>
    <w:tmpl w:val="320664DA"/>
    <w:lvl w:ilvl="0" w:tplc="76341550">
      <w:numFmt w:val="bullet"/>
      <w:lvlText w:val="-"/>
      <w:lvlJc w:val="left"/>
      <w:pPr>
        <w:ind w:left="466" w:hanging="360"/>
      </w:pPr>
      <w:rPr>
        <w:rFonts w:ascii="Arial MT" w:eastAsia="Arial MT" w:hAnsi="Arial MT" w:cs="Arial MT" w:hint="default"/>
        <w:w w:val="100"/>
        <w:sz w:val="20"/>
        <w:szCs w:val="20"/>
        <w:lang w:val="it-IT" w:eastAsia="en-US" w:bidi="ar-SA"/>
      </w:rPr>
    </w:lvl>
    <w:lvl w:ilvl="1" w:tplc="ECD8B726">
      <w:numFmt w:val="bullet"/>
      <w:lvlText w:val="•"/>
      <w:lvlJc w:val="left"/>
      <w:pPr>
        <w:ind w:left="1380" w:hanging="360"/>
      </w:pPr>
      <w:rPr>
        <w:rFonts w:hint="default"/>
        <w:lang w:val="it-IT" w:eastAsia="en-US" w:bidi="ar-SA"/>
      </w:rPr>
    </w:lvl>
    <w:lvl w:ilvl="2" w:tplc="BA0E3DEC">
      <w:numFmt w:val="bullet"/>
      <w:lvlText w:val="•"/>
      <w:lvlJc w:val="left"/>
      <w:pPr>
        <w:ind w:left="2300" w:hanging="360"/>
      </w:pPr>
      <w:rPr>
        <w:rFonts w:hint="default"/>
        <w:lang w:val="it-IT" w:eastAsia="en-US" w:bidi="ar-SA"/>
      </w:rPr>
    </w:lvl>
    <w:lvl w:ilvl="3" w:tplc="0D4EE1A8">
      <w:numFmt w:val="bullet"/>
      <w:lvlText w:val="•"/>
      <w:lvlJc w:val="left"/>
      <w:pPr>
        <w:ind w:left="3220" w:hanging="360"/>
      </w:pPr>
      <w:rPr>
        <w:rFonts w:hint="default"/>
        <w:lang w:val="it-IT" w:eastAsia="en-US" w:bidi="ar-SA"/>
      </w:rPr>
    </w:lvl>
    <w:lvl w:ilvl="4" w:tplc="762A86F6">
      <w:numFmt w:val="bullet"/>
      <w:lvlText w:val="•"/>
      <w:lvlJc w:val="left"/>
      <w:pPr>
        <w:ind w:left="4140" w:hanging="360"/>
      </w:pPr>
      <w:rPr>
        <w:rFonts w:hint="default"/>
        <w:lang w:val="it-IT" w:eastAsia="en-US" w:bidi="ar-SA"/>
      </w:rPr>
    </w:lvl>
    <w:lvl w:ilvl="5" w:tplc="EC90FF16">
      <w:numFmt w:val="bullet"/>
      <w:lvlText w:val="•"/>
      <w:lvlJc w:val="left"/>
      <w:pPr>
        <w:ind w:left="5060" w:hanging="360"/>
      </w:pPr>
      <w:rPr>
        <w:rFonts w:hint="default"/>
        <w:lang w:val="it-IT" w:eastAsia="en-US" w:bidi="ar-SA"/>
      </w:rPr>
    </w:lvl>
    <w:lvl w:ilvl="6" w:tplc="B9627EB6">
      <w:numFmt w:val="bullet"/>
      <w:lvlText w:val="•"/>
      <w:lvlJc w:val="left"/>
      <w:pPr>
        <w:ind w:left="5980" w:hanging="360"/>
      </w:pPr>
      <w:rPr>
        <w:rFonts w:hint="default"/>
        <w:lang w:val="it-IT" w:eastAsia="en-US" w:bidi="ar-SA"/>
      </w:rPr>
    </w:lvl>
    <w:lvl w:ilvl="7" w:tplc="684A64CC">
      <w:numFmt w:val="bullet"/>
      <w:lvlText w:val="•"/>
      <w:lvlJc w:val="left"/>
      <w:pPr>
        <w:ind w:left="6900" w:hanging="360"/>
      </w:pPr>
      <w:rPr>
        <w:rFonts w:hint="default"/>
        <w:lang w:val="it-IT" w:eastAsia="en-US" w:bidi="ar-SA"/>
      </w:rPr>
    </w:lvl>
    <w:lvl w:ilvl="8" w:tplc="3C38965C">
      <w:numFmt w:val="bullet"/>
      <w:lvlText w:val="•"/>
      <w:lvlJc w:val="left"/>
      <w:pPr>
        <w:ind w:left="7820" w:hanging="360"/>
      </w:pPr>
      <w:rPr>
        <w:rFonts w:hint="default"/>
        <w:lang w:val="it-IT" w:eastAsia="en-US" w:bidi="ar-SA"/>
      </w:rPr>
    </w:lvl>
  </w:abstractNum>
  <w:abstractNum w:abstractNumId="9">
    <w:nsid w:val="3E034A20"/>
    <w:multiLevelType w:val="multilevel"/>
    <w:tmpl w:val="0A5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777FAA"/>
    <w:multiLevelType w:val="hybridMultilevel"/>
    <w:tmpl w:val="C2E8D22E"/>
    <w:lvl w:ilvl="0" w:tplc="EE4EBA08">
      <w:start w:val="1"/>
      <w:numFmt w:val="upperLetter"/>
      <w:lvlText w:val="%1."/>
      <w:lvlJc w:val="left"/>
      <w:pPr>
        <w:ind w:left="832" w:hanging="360"/>
        <w:jc w:val="right"/>
      </w:pPr>
      <w:rPr>
        <w:rFonts w:ascii="Calibri" w:eastAsia="Calibri" w:hAnsi="Calibri" w:cs="Calibri" w:hint="default"/>
        <w:w w:val="100"/>
        <w:sz w:val="24"/>
        <w:szCs w:val="24"/>
        <w:lang w:val="it-IT" w:eastAsia="en-US" w:bidi="ar-SA"/>
      </w:rPr>
    </w:lvl>
    <w:lvl w:ilvl="1" w:tplc="61DEE7B8">
      <w:numFmt w:val="bullet"/>
      <w:lvlText w:val="•"/>
      <w:lvlJc w:val="left"/>
      <w:pPr>
        <w:ind w:left="1814" w:hanging="360"/>
      </w:pPr>
      <w:rPr>
        <w:rFonts w:hint="default"/>
        <w:lang w:val="it-IT" w:eastAsia="en-US" w:bidi="ar-SA"/>
      </w:rPr>
    </w:lvl>
    <w:lvl w:ilvl="2" w:tplc="19EE223E">
      <w:numFmt w:val="bullet"/>
      <w:lvlText w:val="•"/>
      <w:lvlJc w:val="left"/>
      <w:pPr>
        <w:ind w:left="2789" w:hanging="360"/>
      </w:pPr>
      <w:rPr>
        <w:rFonts w:hint="default"/>
        <w:lang w:val="it-IT" w:eastAsia="en-US" w:bidi="ar-SA"/>
      </w:rPr>
    </w:lvl>
    <w:lvl w:ilvl="3" w:tplc="FE4E9376">
      <w:numFmt w:val="bullet"/>
      <w:lvlText w:val="•"/>
      <w:lvlJc w:val="left"/>
      <w:pPr>
        <w:ind w:left="3763" w:hanging="360"/>
      </w:pPr>
      <w:rPr>
        <w:rFonts w:hint="default"/>
        <w:lang w:val="it-IT" w:eastAsia="en-US" w:bidi="ar-SA"/>
      </w:rPr>
    </w:lvl>
    <w:lvl w:ilvl="4" w:tplc="8950343A">
      <w:numFmt w:val="bullet"/>
      <w:lvlText w:val="•"/>
      <w:lvlJc w:val="left"/>
      <w:pPr>
        <w:ind w:left="4738" w:hanging="360"/>
      </w:pPr>
      <w:rPr>
        <w:rFonts w:hint="default"/>
        <w:lang w:val="it-IT" w:eastAsia="en-US" w:bidi="ar-SA"/>
      </w:rPr>
    </w:lvl>
    <w:lvl w:ilvl="5" w:tplc="F140DB2A">
      <w:numFmt w:val="bullet"/>
      <w:lvlText w:val="•"/>
      <w:lvlJc w:val="left"/>
      <w:pPr>
        <w:ind w:left="5713" w:hanging="360"/>
      </w:pPr>
      <w:rPr>
        <w:rFonts w:hint="default"/>
        <w:lang w:val="it-IT" w:eastAsia="en-US" w:bidi="ar-SA"/>
      </w:rPr>
    </w:lvl>
    <w:lvl w:ilvl="6" w:tplc="93D62748">
      <w:numFmt w:val="bullet"/>
      <w:lvlText w:val="•"/>
      <w:lvlJc w:val="left"/>
      <w:pPr>
        <w:ind w:left="6687" w:hanging="360"/>
      </w:pPr>
      <w:rPr>
        <w:rFonts w:hint="default"/>
        <w:lang w:val="it-IT" w:eastAsia="en-US" w:bidi="ar-SA"/>
      </w:rPr>
    </w:lvl>
    <w:lvl w:ilvl="7" w:tplc="81D6828A">
      <w:numFmt w:val="bullet"/>
      <w:lvlText w:val="•"/>
      <w:lvlJc w:val="left"/>
      <w:pPr>
        <w:ind w:left="7662" w:hanging="360"/>
      </w:pPr>
      <w:rPr>
        <w:rFonts w:hint="default"/>
        <w:lang w:val="it-IT" w:eastAsia="en-US" w:bidi="ar-SA"/>
      </w:rPr>
    </w:lvl>
    <w:lvl w:ilvl="8" w:tplc="7674C438">
      <w:numFmt w:val="bullet"/>
      <w:lvlText w:val="•"/>
      <w:lvlJc w:val="left"/>
      <w:pPr>
        <w:ind w:left="8637" w:hanging="360"/>
      </w:pPr>
      <w:rPr>
        <w:rFonts w:hint="default"/>
        <w:lang w:val="it-IT" w:eastAsia="en-US" w:bidi="ar-SA"/>
      </w:rPr>
    </w:lvl>
  </w:abstractNum>
  <w:abstractNum w:abstractNumId="11">
    <w:nsid w:val="45BE4368"/>
    <w:multiLevelType w:val="multilevel"/>
    <w:tmpl w:val="4868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4D359E"/>
    <w:multiLevelType w:val="hybridMultilevel"/>
    <w:tmpl w:val="CA141338"/>
    <w:lvl w:ilvl="0" w:tplc="1166F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EBE0827"/>
    <w:multiLevelType w:val="multilevel"/>
    <w:tmpl w:val="040C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732463"/>
    <w:multiLevelType w:val="hybridMultilevel"/>
    <w:tmpl w:val="5B08A616"/>
    <w:lvl w:ilvl="0" w:tplc="3D3A6DBA">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5">
    <w:nsid w:val="600E35A9"/>
    <w:multiLevelType w:val="hybridMultilevel"/>
    <w:tmpl w:val="AA6A3E1C"/>
    <w:lvl w:ilvl="0" w:tplc="3D3A6DBA">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6">
    <w:nsid w:val="6EFB5AE3"/>
    <w:multiLevelType w:val="hybridMultilevel"/>
    <w:tmpl w:val="DFD6B5B0"/>
    <w:lvl w:ilvl="0" w:tplc="B9D46DCE">
      <w:numFmt w:val="bullet"/>
      <w:lvlText w:val="-"/>
      <w:lvlJc w:val="left"/>
      <w:pPr>
        <w:ind w:left="466" w:hanging="360"/>
      </w:pPr>
      <w:rPr>
        <w:rFonts w:ascii="Arial MT" w:eastAsia="Arial MT" w:hAnsi="Arial MT" w:cs="Arial MT" w:hint="default"/>
        <w:w w:val="100"/>
        <w:sz w:val="20"/>
        <w:szCs w:val="20"/>
        <w:lang w:val="it-IT" w:eastAsia="en-US" w:bidi="ar-SA"/>
      </w:rPr>
    </w:lvl>
    <w:lvl w:ilvl="1" w:tplc="FBC079BE">
      <w:numFmt w:val="bullet"/>
      <w:lvlText w:val="•"/>
      <w:lvlJc w:val="left"/>
      <w:pPr>
        <w:ind w:left="1380" w:hanging="360"/>
      </w:pPr>
      <w:rPr>
        <w:rFonts w:hint="default"/>
        <w:lang w:val="it-IT" w:eastAsia="en-US" w:bidi="ar-SA"/>
      </w:rPr>
    </w:lvl>
    <w:lvl w:ilvl="2" w:tplc="D7E2B35C">
      <w:numFmt w:val="bullet"/>
      <w:lvlText w:val="•"/>
      <w:lvlJc w:val="left"/>
      <w:pPr>
        <w:ind w:left="2300" w:hanging="360"/>
      </w:pPr>
      <w:rPr>
        <w:rFonts w:hint="default"/>
        <w:lang w:val="it-IT" w:eastAsia="en-US" w:bidi="ar-SA"/>
      </w:rPr>
    </w:lvl>
    <w:lvl w:ilvl="3" w:tplc="73867950">
      <w:numFmt w:val="bullet"/>
      <w:lvlText w:val="•"/>
      <w:lvlJc w:val="left"/>
      <w:pPr>
        <w:ind w:left="3220" w:hanging="360"/>
      </w:pPr>
      <w:rPr>
        <w:rFonts w:hint="default"/>
        <w:lang w:val="it-IT" w:eastAsia="en-US" w:bidi="ar-SA"/>
      </w:rPr>
    </w:lvl>
    <w:lvl w:ilvl="4" w:tplc="84008C72">
      <w:numFmt w:val="bullet"/>
      <w:lvlText w:val="•"/>
      <w:lvlJc w:val="left"/>
      <w:pPr>
        <w:ind w:left="4140" w:hanging="360"/>
      </w:pPr>
      <w:rPr>
        <w:rFonts w:hint="default"/>
        <w:lang w:val="it-IT" w:eastAsia="en-US" w:bidi="ar-SA"/>
      </w:rPr>
    </w:lvl>
    <w:lvl w:ilvl="5" w:tplc="7A06D236">
      <w:numFmt w:val="bullet"/>
      <w:lvlText w:val="•"/>
      <w:lvlJc w:val="left"/>
      <w:pPr>
        <w:ind w:left="5060" w:hanging="360"/>
      </w:pPr>
      <w:rPr>
        <w:rFonts w:hint="default"/>
        <w:lang w:val="it-IT" w:eastAsia="en-US" w:bidi="ar-SA"/>
      </w:rPr>
    </w:lvl>
    <w:lvl w:ilvl="6" w:tplc="14A2F850">
      <w:numFmt w:val="bullet"/>
      <w:lvlText w:val="•"/>
      <w:lvlJc w:val="left"/>
      <w:pPr>
        <w:ind w:left="5980" w:hanging="360"/>
      </w:pPr>
      <w:rPr>
        <w:rFonts w:hint="default"/>
        <w:lang w:val="it-IT" w:eastAsia="en-US" w:bidi="ar-SA"/>
      </w:rPr>
    </w:lvl>
    <w:lvl w:ilvl="7" w:tplc="CBEA614C">
      <w:numFmt w:val="bullet"/>
      <w:lvlText w:val="•"/>
      <w:lvlJc w:val="left"/>
      <w:pPr>
        <w:ind w:left="6900" w:hanging="360"/>
      </w:pPr>
      <w:rPr>
        <w:rFonts w:hint="default"/>
        <w:lang w:val="it-IT" w:eastAsia="en-US" w:bidi="ar-SA"/>
      </w:rPr>
    </w:lvl>
    <w:lvl w:ilvl="8" w:tplc="2FA059E2">
      <w:numFmt w:val="bullet"/>
      <w:lvlText w:val="•"/>
      <w:lvlJc w:val="left"/>
      <w:pPr>
        <w:ind w:left="7820" w:hanging="360"/>
      </w:pPr>
      <w:rPr>
        <w:rFonts w:hint="default"/>
        <w:lang w:val="it-IT" w:eastAsia="en-US" w:bidi="ar-SA"/>
      </w:rPr>
    </w:lvl>
  </w:abstractNum>
  <w:abstractNum w:abstractNumId="17">
    <w:nsid w:val="76671042"/>
    <w:multiLevelType w:val="hybridMultilevel"/>
    <w:tmpl w:val="E3EC5BA0"/>
    <w:lvl w:ilvl="0" w:tplc="3D3A6DBA">
      <w:start w:val="1"/>
      <w:numFmt w:val="bullet"/>
      <w:lvlText w:val=""/>
      <w:lvlJc w:val="left"/>
      <w:pPr>
        <w:ind w:left="1760" w:hanging="360"/>
      </w:pPr>
      <w:rPr>
        <w:rFonts w:ascii="Symbol" w:hAnsi="Symbol" w:hint="default"/>
      </w:rPr>
    </w:lvl>
    <w:lvl w:ilvl="1" w:tplc="04100003" w:tentative="1">
      <w:start w:val="1"/>
      <w:numFmt w:val="bullet"/>
      <w:lvlText w:val="o"/>
      <w:lvlJc w:val="left"/>
      <w:pPr>
        <w:ind w:left="2480" w:hanging="360"/>
      </w:pPr>
      <w:rPr>
        <w:rFonts w:ascii="Courier New" w:hAnsi="Courier New" w:cs="Courier New" w:hint="default"/>
      </w:rPr>
    </w:lvl>
    <w:lvl w:ilvl="2" w:tplc="04100005" w:tentative="1">
      <w:start w:val="1"/>
      <w:numFmt w:val="bullet"/>
      <w:lvlText w:val=""/>
      <w:lvlJc w:val="left"/>
      <w:pPr>
        <w:ind w:left="3200" w:hanging="360"/>
      </w:pPr>
      <w:rPr>
        <w:rFonts w:ascii="Wingdings" w:hAnsi="Wingdings" w:hint="default"/>
      </w:rPr>
    </w:lvl>
    <w:lvl w:ilvl="3" w:tplc="04100001" w:tentative="1">
      <w:start w:val="1"/>
      <w:numFmt w:val="bullet"/>
      <w:lvlText w:val=""/>
      <w:lvlJc w:val="left"/>
      <w:pPr>
        <w:ind w:left="3920" w:hanging="360"/>
      </w:pPr>
      <w:rPr>
        <w:rFonts w:ascii="Symbol" w:hAnsi="Symbol" w:hint="default"/>
      </w:rPr>
    </w:lvl>
    <w:lvl w:ilvl="4" w:tplc="04100003" w:tentative="1">
      <w:start w:val="1"/>
      <w:numFmt w:val="bullet"/>
      <w:lvlText w:val="o"/>
      <w:lvlJc w:val="left"/>
      <w:pPr>
        <w:ind w:left="4640" w:hanging="360"/>
      </w:pPr>
      <w:rPr>
        <w:rFonts w:ascii="Courier New" w:hAnsi="Courier New" w:cs="Courier New" w:hint="default"/>
      </w:rPr>
    </w:lvl>
    <w:lvl w:ilvl="5" w:tplc="04100005" w:tentative="1">
      <w:start w:val="1"/>
      <w:numFmt w:val="bullet"/>
      <w:lvlText w:val=""/>
      <w:lvlJc w:val="left"/>
      <w:pPr>
        <w:ind w:left="5360" w:hanging="360"/>
      </w:pPr>
      <w:rPr>
        <w:rFonts w:ascii="Wingdings" w:hAnsi="Wingdings" w:hint="default"/>
      </w:rPr>
    </w:lvl>
    <w:lvl w:ilvl="6" w:tplc="04100001" w:tentative="1">
      <w:start w:val="1"/>
      <w:numFmt w:val="bullet"/>
      <w:lvlText w:val=""/>
      <w:lvlJc w:val="left"/>
      <w:pPr>
        <w:ind w:left="6080" w:hanging="360"/>
      </w:pPr>
      <w:rPr>
        <w:rFonts w:ascii="Symbol" w:hAnsi="Symbol" w:hint="default"/>
      </w:rPr>
    </w:lvl>
    <w:lvl w:ilvl="7" w:tplc="04100003" w:tentative="1">
      <w:start w:val="1"/>
      <w:numFmt w:val="bullet"/>
      <w:lvlText w:val="o"/>
      <w:lvlJc w:val="left"/>
      <w:pPr>
        <w:ind w:left="6800" w:hanging="360"/>
      </w:pPr>
      <w:rPr>
        <w:rFonts w:ascii="Courier New" w:hAnsi="Courier New" w:cs="Courier New" w:hint="default"/>
      </w:rPr>
    </w:lvl>
    <w:lvl w:ilvl="8" w:tplc="04100005" w:tentative="1">
      <w:start w:val="1"/>
      <w:numFmt w:val="bullet"/>
      <w:lvlText w:val=""/>
      <w:lvlJc w:val="left"/>
      <w:pPr>
        <w:ind w:left="7520" w:hanging="360"/>
      </w:pPr>
      <w:rPr>
        <w:rFonts w:ascii="Wingdings" w:hAnsi="Wingdings" w:hint="default"/>
      </w:rPr>
    </w:lvl>
  </w:abstractNum>
  <w:abstractNum w:abstractNumId="18">
    <w:nsid w:val="7CDD061C"/>
    <w:multiLevelType w:val="multilevel"/>
    <w:tmpl w:val="10B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0"/>
  </w:num>
  <w:num w:numId="4">
    <w:abstractNumId w:val="13"/>
  </w:num>
  <w:num w:numId="5">
    <w:abstractNumId w:val="6"/>
  </w:num>
  <w:num w:numId="6">
    <w:abstractNumId w:val="11"/>
    <w:lvlOverride w:ilvl="0">
      <w:lvl w:ilvl="0">
        <w:numFmt w:val="lowerLetter"/>
        <w:lvlText w:val="%1."/>
        <w:lvlJc w:val="left"/>
      </w:lvl>
    </w:lvlOverride>
  </w:num>
  <w:num w:numId="7">
    <w:abstractNumId w:val="11"/>
    <w:lvlOverride w:ilvl="0">
      <w:lvl w:ilvl="0">
        <w:numFmt w:val="lowerLetter"/>
        <w:lvlText w:val="%1."/>
        <w:lvlJc w:val="left"/>
      </w:lvl>
    </w:lvlOverride>
  </w:num>
  <w:num w:numId="8">
    <w:abstractNumId w:val="11"/>
    <w:lvlOverride w:ilvl="0">
      <w:lvl w:ilvl="0">
        <w:numFmt w:val="lowerLetter"/>
        <w:lvlText w:val="%1."/>
        <w:lvlJc w:val="left"/>
      </w:lvl>
    </w:lvlOverride>
  </w:num>
  <w:num w:numId="9">
    <w:abstractNumId w:val="11"/>
    <w:lvlOverride w:ilvl="0">
      <w:lvl w:ilvl="0">
        <w:numFmt w:val="lowerLetter"/>
        <w:lvlText w:val="%1."/>
        <w:lvlJc w:val="left"/>
      </w:lvl>
    </w:lvlOverride>
  </w:num>
  <w:num w:numId="10">
    <w:abstractNumId w:val="11"/>
    <w:lvlOverride w:ilvl="0">
      <w:lvl w:ilvl="0">
        <w:numFmt w:val="lowerLetter"/>
        <w:lvlText w:val="%1."/>
        <w:lvlJc w:val="left"/>
      </w:lvl>
    </w:lvlOverride>
  </w:num>
  <w:num w:numId="11">
    <w:abstractNumId w:val="11"/>
    <w:lvlOverride w:ilvl="0">
      <w:lvl w:ilvl="0">
        <w:numFmt w:val="lowerLetter"/>
        <w:lvlText w:val="%1."/>
        <w:lvlJc w:val="left"/>
      </w:lvl>
    </w:lvlOverride>
  </w:num>
  <w:num w:numId="12">
    <w:abstractNumId w:val="11"/>
    <w:lvlOverride w:ilvl="0">
      <w:lvl w:ilvl="0">
        <w:numFmt w:val="lowerLetter"/>
        <w:lvlText w:val="%1."/>
        <w:lvlJc w:val="left"/>
      </w:lvl>
    </w:lvlOverride>
  </w:num>
  <w:num w:numId="13">
    <w:abstractNumId w:val="9"/>
  </w:num>
  <w:num w:numId="14">
    <w:abstractNumId w:val="4"/>
  </w:num>
  <w:num w:numId="15">
    <w:abstractNumId w:val="18"/>
  </w:num>
  <w:num w:numId="16">
    <w:abstractNumId w:val="14"/>
  </w:num>
  <w:num w:numId="17">
    <w:abstractNumId w:val="3"/>
  </w:num>
  <w:num w:numId="18">
    <w:abstractNumId w:val="1"/>
  </w:num>
  <w:num w:numId="19">
    <w:abstractNumId w:val="15"/>
  </w:num>
  <w:num w:numId="20">
    <w:abstractNumId w:val="7"/>
  </w:num>
  <w:num w:numId="21">
    <w:abstractNumId w:val="2"/>
  </w:num>
  <w:num w:numId="22">
    <w:abstractNumId w:val="16"/>
  </w:num>
  <w:num w:numId="23">
    <w:abstractNumId w:val="5"/>
  </w:num>
  <w:num w:numId="24">
    <w:abstractNumId w:val="1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AE262E"/>
    <w:rsid w:val="000036C3"/>
    <w:rsid w:val="0007100A"/>
    <w:rsid w:val="00074D80"/>
    <w:rsid w:val="000B2AD9"/>
    <w:rsid w:val="000D457A"/>
    <w:rsid w:val="00115605"/>
    <w:rsid w:val="00115D90"/>
    <w:rsid w:val="001B451D"/>
    <w:rsid w:val="00200550"/>
    <w:rsid w:val="002259FC"/>
    <w:rsid w:val="0029477F"/>
    <w:rsid w:val="002E722A"/>
    <w:rsid w:val="00316DB8"/>
    <w:rsid w:val="003221E0"/>
    <w:rsid w:val="00346783"/>
    <w:rsid w:val="0036202D"/>
    <w:rsid w:val="003B5F91"/>
    <w:rsid w:val="003D3390"/>
    <w:rsid w:val="003F6B6A"/>
    <w:rsid w:val="00416C72"/>
    <w:rsid w:val="00497A9E"/>
    <w:rsid w:val="00525CB6"/>
    <w:rsid w:val="00531FE4"/>
    <w:rsid w:val="00554D8F"/>
    <w:rsid w:val="005B598A"/>
    <w:rsid w:val="005F5133"/>
    <w:rsid w:val="0060169A"/>
    <w:rsid w:val="00635201"/>
    <w:rsid w:val="00635D94"/>
    <w:rsid w:val="006B5F71"/>
    <w:rsid w:val="006C5CA2"/>
    <w:rsid w:val="007211F8"/>
    <w:rsid w:val="00737FEA"/>
    <w:rsid w:val="0084117C"/>
    <w:rsid w:val="008F5C4B"/>
    <w:rsid w:val="009378F8"/>
    <w:rsid w:val="009C2FAE"/>
    <w:rsid w:val="009C723E"/>
    <w:rsid w:val="009D7047"/>
    <w:rsid w:val="009D7AAA"/>
    <w:rsid w:val="00A54A57"/>
    <w:rsid w:val="00AA0FE2"/>
    <w:rsid w:val="00AA4330"/>
    <w:rsid w:val="00AA4812"/>
    <w:rsid w:val="00AD3292"/>
    <w:rsid w:val="00AE262E"/>
    <w:rsid w:val="00B77D82"/>
    <w:rsid w:val="00BE6D94"/>
    <w:rsid w:val="00C25CFB"/>
    <w:rsid w:val="00C53C3C"/>
    <w:rsid w:val="00C84BCB"/>
    <w:rsid w:val="00CD494E"/>
    <w:rsid w:val="00D96215"/>
    <w:rsid w:val="00E368A0"/>
    <w:rsid w:val="00E40506"/>
    <w:rsid w:val="00E47AA8"/>
    <w:rsid w:val="00E66B4F"/>
    <w:rsid w:val="00E67C76"/>
    <w:rsid w:val="00EC4DAF"/>
    <w:rsid w:val="00F776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E262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E262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AE262E"/>
    <w:rPr>
      <w:sz w:val="24"/>
      <w:szCs w:val="24"/>
    </w:rPr>
  </w:style>
  <w:style w:type="paragraph" w:styleId="Titolo">
    <w:name w:val="Title"/>
    <w:basedOn w:val="Normale"/>
    <w:uiPriority w:val="1"/>
    <w:qFormat/>
    <w:rsid w:val="00AE262E"/>
    <w:pPr>
      <w:ind w:left="1932" w:right="1949"/>
      <w:jc w:val="center"/>
    </w:pPr>
    <w:rPr>
      <w:b/>
      <w:bCs/>
      <w:sz w:val="32"/>
      <w:szCs w:val="32"/>
    </w:rPr>
  </w:style>
  <w:style w:type="paragraph" w:styleId="Paragrafoelenco">
    <w:name w:val="List Paragraph"/>
    <w:basedOn w:val="Normale"/>
    <w:uiPriority w:val="1"/>
    <w:qFormat/>
    <w:rsid w:val="00AE262E"/>
  </w:style>
  <w:style w:type="paragraph" w:customStyle="1" w:styleId="TableParagraph">
    <w:name w:val="Table Paragraph"/>
    <w:basedOn w:val="Normale"/>
    <w:uiPriority w:val="1"/>
    <w:qFormat/>
    <w:rsid w:val="00AE262E"/>
  </w:style>
  <w:style w:type="paragraph" w:styleId="Intestazione">
    <w:name w:val="header"/>
    <w:basedOn w:val="Normale"/>
    <w:link w:val="IntestazioneCarattere"/>
    <w:uiPriority w:val="99"/>
    <w:unhideWhenUsed/>
    <w:rsid w:val="0084117C"/>
    <w:pPr>
      <w:tabs>
        <w:tab w:val="center" w:pos="4819"/>
        <w:tab w:val="right" w:pos="9638"/>
      </w:tabs>
    </w:pPr>
  </w:style>
  <w:style w:type="character" w:customStyle="1" w:styleId="IntestazioneCarattere">
    <w:name w:val="Intestazione Carattere"/>
    <w:basedOn w:val="Carpredefinitoparagrafo"/>
    <w:link w:val="Intestazione"/>
    <w:uiPriority w:val="99"/>
    <w:rsid w:val="0084117C"/>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4117C"/>
    <w:pPr>
      <w:tabs>
        <w:tab w:val="center" w:pos="4819"/>
        <w:tab w:val="right" w:pos="9638"/>
      </w:tabs>
    </w:pPr>
  </w:style>
  <w:style w:type="character" w:customStyle="1" w:styleId="PidipaginaCarattere">
    <w:name w:val="Piè di pagina Carattere"/>
    <w:basedOn w:val="Carpredefinitoparagrafo"/>
    <w:link w:val="Pidipagina"/>
    <w:uiPriority w:val="99"/>
    <w:rsid w:val="0084117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84117C"/>
    <w:rPr>
      <w:color w:val="0000FF"/>
      <w:u w:val="single"/>
    </w:rPr>
  </w:style>
  <w:style w:type="paragraph" w:styleId="Testofumetto">
    <w:name w:val="Balloon Text"/>
    <w:basedOn w:val="Normale"/>
    <w:link w:val="TestofumettoCarattere"/>
    <w:uiPriority w:val="99"/>
    <w:semiHidden/>
    <w:unhideWhenUsed/>
    <w:rsid w:val="008411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117C"/>
    <w:rPr>
      <w:rFonts w:ascii="Tahoma" w:eastAsia="Times New Roman" w:hAnsi="Tahoma" w:cs="Tahoma"/>
      <w:sz w:val="16"/>
      <w:szCs w:val="16"/>
      <w:lang w:val="it-IT"/>
    </w:rPr>
  </w:style>
  <w:style w:type="character" w:customStyle="1" w:styleId="CorpodeltestoCarattere">
    <w:name w:val="Corpo del testo Carattere"/>
    <w:basedOn w:val="Carpredefinitoparagrafo"/>
    <w:link w:val="Corpodeltesto"/>
    <w:uiPriority w:val="1"/>
    <w:rsid w:val="00316DB8"/>
    <w:rPr>
      <w:rFonts w:ascii="Times New Roman" w:eastAsia="Times New Roman" w:hAnsi="Times New Roman" w:cs="Times New Roman"/>
      <w:sz w:val="24"/>
      <w:szCs w:val="24"/>
      <w:lang w:val="it-IT"/>
    </w:rPr>
  </w:style>
  <w:style w:type="table" w:styleId="Grigliatabella">
    <w:name w:val="Table Grid"/>
    <w:basedOn w:val="Tabellanormale"/>
    <w:uiPriority w:val="39"/>
    <w:rsid w:val="003D3390"/>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F77685"/>
    <w:rPr>
      <w:color w:val="605E5C"/>
      <w:shd w:val="clear" w:color="auto" w:fill="E1DFDD"/>
    </w:rPr>
  </w:style>
  <w:style w:type="paragraph" w:customStyle="1" w:styleId="Titolo11">
    <w:name w:val="Titolo 11"/>
    <w:basedOn w:val="Normale"/>
    <w:uiPriority w:val="1"/>
    <w:qFormat/>
    <w:rsid w:val="00E368A0"/>
    <w:pPr>
      <w:ind w:left="182"/>
      <w:outlineLvl w:val="1"/>
    </w:pPr>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72337290">
      <w:bodyDiv w:val="1"/>
      <w:marLeft w:val="0"/>
      <w:marRight w:val="0"/>
      <w:marTop w:val="0"/>
      <w:marBottom w:val="0"/>
      <w:divBdr>
        <w:top w:val="none" w:sz="0" w:space="0" w:color="auto"/>
        <w:left w:val="none" w:sz="0" w:space="0" w:color="auto"/>
        <w:bottom w:val="none" w:sz="0" w:space="0" w:color="auto"/>
        <w:right w:val="none" w:sz="0" w:space="0" w:color="auto"/>
      </w:divBdr>
    </w:div>
    <w:div w:id="957184293">
      <w:bodyDiv w:val="1"/>
      <w:marLeft w:val="0"/>
      <w:marRight w:val="0"/>
      <w:marTop w:val="0"/>
      <w:marBottom w:val="0"/>
      <w:divBdr>
        <w:top w:val="none" w:sz="0" w:space="0" w:color="auto"/>
        <w:left w:val="none" w:sz="0" w:space="0" w:color="auto"/>
        <w:bottom w:val="none" w:sz="0" w:space="0" w:color="auto"/>
        <w:right w:val="none" w:sz="0" w:space="0" w:color="auto"/>
      </w:divBdr>
      <w:divsChild>
        <w:div w:id="949049581">
          <w:marLeft w:val="448"/>
          <w:marRight w:val="0"/>
          <w:marTop w:val="0"/>
          <w:marBottom w:val="0"/>
          <w:divBdr>
            <w:top w:val="none" w:sz="0" w:space="0" w:color="auto"/>
            <w:left w:val="none" w:sz="0" w:space="0" w:color="auto"/>
            <w:bottom w:val="none" w:sz="0" w:space="0" w:color="auto"/>
            <w:right w:val="none" w:sz="0" w:space="0" w:color="auto"/>
          </w:divBdr>
        </w:div>
      </w:divsChild>
    </w:div>
    <w:div w:id="1692536857">
      <w:bodyDiv w:val="1"/>
      <w:marLeft w:val="0"/>
      <w:marRight w:val="0"/>
      <w:marTop w:val="0"/>
      <w:marBottom w:val="0"/>
      <w:divBdr>
        <w:top w:val="none" w:sz="0" w:space="0" w:color="auto"/>
        <w:left w:val="none" w:sz="0" w:space="0" w:color="auto"/>
        <w:bottom w:val="none" w:sz="0" w:space="0" w:color="auto"/>
        <w:right w:val="none" w:sz="0" w:space="0" w:color="auto"/>
      </w:divBdr>
      <w:divsChild>
        <w:div w:id="2034647692">
          <w:marLeft w:val="44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3.jpe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Maisto</dc:creator>
  <cp:lastModifiedBy>teresa.grimaldi</cp:lastModifiedBy>
  <cp:revision>2</cp:revision>
  <cp:lastPrinted>2023-06-09T11:00:00Z</cp:lastPrinted>
  <dcterms:created xsi:type="dcterms:W3CDTF">2025-03-17T11:34:00Z</dcterms:created>
  <dcterms:modified xsi:type="dcterms:W3CDTF">2025-03-17T11:34:00Z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2023-01-20T00:00:00Z</vt:filetime>
  </property>
  <property fmtid="{D5CDD505-2E9C-101B-9397-08002B2CF9AE}" pid="3" name="Creator">
    <vt:lpwstr>Writer</vt:lpwstr>
  </property>
  <property fmtid="{D5CDD505-2E9C-101B-9397-08002B2CF9AE}" pid="4" name="LastSaved">
    <vt:filetime>2023-01-20T00:00:00Z</vt:filetime>
  </property>
</Properties>
</file>